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492B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Howard J, Dwivedi RC, Masterton L,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Quon</w:t>
      </w:r>
      <w:proofErr w:type="spellEnd"/>
      <w:r>
        <w:rPr>
          <w:rFonts w:ascii="Times New Roman" w:hAnsi="Times New Roman"/>
        </w:rPr>
        <w:t xml:space="preserve"> H, Holsinger C</w:t>
      </w:r>
    </w:p>
    <w:p w14:paraId="5925D567" w14:textId="77777777" w:rsidR="0008428A" w:rsidRDefault="0008428A" w:rsidP="000842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De-intensified adjuvant (chemo)radiotherapy versus standard adjuvant chemotherapy</w:t>
      </w:r>
    </w:p>
    <w:p w14:paraId="1B78C802" w14:textId="77777777" w:rsidR="0008428A" w:rsidRDefault="0008428A" w:rsidP="0008428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Post transoral minimally invasive surgery for </w:t>
      </w:r>
      <w:proofErr w:type="spellStart"/>
      <w:r>
        <w:rPr>
          <w:rFonts w:ascii="Times New Roman" w:hAnsi="Times New Roman"/>
          <w:b/>
        </w:rPr>
        <w:t>resectable</w:t>
      </w:r>
      <w:proofErr w:type="spellEnd"/>
      <w:r>
        <w:rPr>
          <w:rFonts w:ascii="Times New Roman" w:hAnsi="Times New Roman"/>
          <w:b/>
        </w:rPr>
        <w:t xml:space="preserve"> HPV-positive oropharyngeal         carcinoma</w:t>
      </w:r>
      <w:r>
        <w:rPr>
          <w:rFonts w:ascii="Times New Roman" w:hAnsi="Times New Roman"/>
          <w:bCs/>
        </w:rPr>
        <w:t>.</w:t>
      </w:r>
    </w:p>
    <w:p w14:paraId="039DA44F" w14:textId="77777777" w:rsidR="0008428A" w:rsidRDefault="0008428A" w:rsidP="0008428A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</w:rPr>
        <w:t xml:space="preserve">     Cochrane Database Syst. Rev 2018 Dec     14;12(12</w:t>
      </w:r>
      <w:proofErr w:type="gramStart"/>
      <w:r>
        <w:rPr>
          <w:rFonts w:ascii="Times New Roman" w:hAnsi="Times New Roman"/>
          <w:bCs/>
          <w:i/>
          <w:iCs/>
        </w:rPr>
        <w:t>):CDO12939.doi</w:t>
      </w:r>
      <w:proofErr w:type="gramEnd"/>
      <w:r>
        <w:rPr>
          <w:rFonts w:ascii="Times New Roman" w:hAnsi="Times New Roman"/>
          <w:bCs/>
          <w:i/>
          <w:iCs/>
        </w:rPr>
        <w:t>:10.1002/14651858.CD012939.pub2</w:t>
      </w:r>
      <w:r>
        <w:rPr>
          <w:rFonts w:ascii="Times New Roman" w:hAnsi="Times New Roman"/>
          <w:b/>
        </w:rPr>
        <w:t>.</w:t>
      </w:r>
    </w:p>
    <w:p w14:paraId="51B52B49" w14:textId="77777777" w:rsidR="0008428A" w:rsidRDefault="0008428A" w:rsidP="0008428A">
      <w:pPr>
        <w:rPr>
          <w:rFonts w:ascii="Times New Roman" w:hAnsi="Times New Roman"/>
          <w:b/>
        </w:rPr>
      </w:pPr>
    </w:p>
    <w:p w14:paraId="2E4A7F64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Haywood M, Masterton L, </w:t>
      </w:r>
      <w:proofErr w:type="spellStart"/>
      <w:r>
        <w:rPr>
          <w:rFonts w:ascii="Times New Roman" w:hAnsi="Times New Roman"/>
          <w:bCs/>
        </w:rPr>
        <w:t>Vijendren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/>
        </w:rPr>
        <w:t>KothariP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Iyngkaran</w:t>
      </w:r>
      <w:proofErr w:type="spellEnd"/>
      <w:r>
        <w:rPr>
          <w:rFonts w:ascii="Times New Roman" w:hAnsi="Times New Roman"/>
          <w:bCs/>
        </w:rPr>
        <w:t xml:space="preserve"> T, Chan CH, Camilleri A</w:t>
      </w:r>
    </w:p>
    <w:p w14:paraId="7B05DA12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Improving the efficacy of PET-CT imaging in head and neck cancer management and surveillance through the multidisciplinary team: A </w:t>
      </w:r>
      <w:proofErr w:type="spellStart"/>
      <w:r>
        <w:rPr>
          <w:rFonts w:ascii="Times New Roman" w:hAnsi="Times New Roman"/>
          <w:b/>
        </w:rPr>
        <w:t>multicentre</w:t>
      </w:r>
      <w:proofErr w:type="spellEnd"/>
      <w:r>
        <w:rPr>
          <w:rFonts w:ascii="Times New Roman" w:hAnsi="Times New Roman"/>
          <w:b/>
        </w:rPr>
        <w:t>, retrospective cohort analysis of 51 patients.</w:t>
      </w:r>
    </w:p>
    <w:p w14:paraId="2A8BCDF7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Clinical Otolaryngology. 2018:1-5</w:t>
      </w:r>
    </w:p>
    <w:p w14:paraId="50694616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</w:p>
    <w:p w14:paraId="71B28D29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Vijendren</w:t>
      </w:r>
      <w:proofErr w:type="spellEnd"/>
      <w:r>
        <w:rPr>
          <w:rFonts w:ascii="Times New Roman" w:hAnsi="Times New Roman"/>
          <w:bCs/>
        </w:rPr>
        <w:t xml:space="preserve"> A,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Iyngkaran</w:t>
      </w:r>
      <w:proofErr w:type="spellEnd"/>
      <w:r>
        <w:rPr>
          <w:rFonts w:ascii="Times New Roman" w:hAnsi="Times New Roman"/>
          <w:bCs/>
        </w:rPr>
        <w:t xml:space="preserve"> T, Masterson L, Silva S.</w:t>
      </w:r>
    </w:p>
    <w:p w14:paraId="69DE4F8F" w14:textId="77777777" w:rsidR="0008428A" w:rsidRDefault="0008428A" w:rsidP="0008428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Metastatic level 5 nodes of unknown primary. Do not overlook the Thyroid</w:t>
      </w:r>
      <w:r>
        <w:rPr>
          <w:rFonts w:ascii="Times New Roman" w:hAnsi="Times New Roman"/>
          <w:bCs/>
        </w:rPr>
        <w:t>.</w:t>
      </w:r>
    </w:p>
    <w:p w14:paraId="109F0FEC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Eur J </w:t>
      </w:r>
      <w:proofErr w:type="spellStart"/>
      <w:r>
        <w:rPr>
          <w:rFonts w:ascii="Times New Roman" w:hAnsi="Times New Roman"/>
          <w:bCs/>
          <w:i/>
          <w:iCs/>
        </w:rPr>
        <w:t>Radiol</w:t>
      </w:r>
      <w:proofErr w:type="spellEnd"/>
      <w:r>
        <w:rPr>
          <w:rFonts w:ascii="Times New Roman" w:hAnsi="Times New Roman"/>
          <w:bCs/>
          <w:i/>
          <w:iCs/>
        </w:rPr>
        <w:t xml:space="preserve">. 2016 May;85(5):987-8. </w:t>
      </w:r>
      <w:proofErr w:type="spellStart"/>
      <w:r>
        <w:rPr>
          <w:rFonts w:ascii="Times New Roman" w:hAnsi="Times New Roman"/>
          <w:bCs/>
          <w:i/>
          <w:iCs/>
        </w:rPr>
        <w:t>doi</w:t>
      </w:r>
      <w:proofErr w:type="spellEnd"/>
      <w:r>
        <w:rPr>
          <w:rFonts w:ascii="Times New Roman" w:hAnsi="Times New Roman"/>
          <w:bCs/>
          <w:i/>
          <w:iCs/>
        </w:rPr>
        <w:t xml:space="preserve">: 10.1016/j.ejrad.2016.02.029. </w:t>
      </w:r>
      <w:proofErr w:type="spellStart"/>
      <w:r>
        <w:rPr>
          <w:rFonts w:ascii="Times New Roman" w:hAnsi="Times New Roman"/>
          <w:bCs/>
          <w:i/>
          <w:iCs/>
        </w:rPr>
        <w:t>Epub</w:t>
      </w:r>
      <w:proofErr w:type="spellEnd"/>
      <w:r>
        <w:rPr>
          <w:rFonts w:ascii="Times New Roman" w:hAnsi="Times New Roman"/>
          <w:bCs/>
          <w:i/>
          <w:iCs/>
        </w:rPr>
        <w:t xml:space="preserve"> 2016 Mar 2.</w:t>
      </w:r>
    </w:p>
    <w:p w14:paraId="41328496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</w:p>
    <w:p w14:paraId="4A153CA4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Lakhani R, </w:t>
      </w:r>
      <w:proofErr w:type="spellStart"/>
      <w:r>
        <w:rPr>
          <w:rFonts w:ascii="Times New Roman" w:hAnsi="Times New Roman"/>
          <w:bCs/>
        </w:rPr>
        <w:t>Loh</w:t>
      </w:r>
      <w:proofErr w:type="spellEnd"/>
      <w:r>
        <w:rPr>
          <w:rFonts w:ascii="Times New Roman" w:hAnsi="Times New Roman"/>
          <w:bCs/>
        </w:rPr>
        <w:t xml:space="preserve"> Y, Zhang TT,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>.</w:t>
      </w:r>
    </w:p>
    <w:p w14:paraId="2BC44ABA" w14:textId="77777777" w:rsidR="0008428A" w:rsidRDefault="0008428A" w:rsidP="000842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A prospective study of blood splatter in ENT</w:t>
      </w:r>
    </w:p>
    <w:p w14:paraId="247391AC" w14:textId="77777777" w:rsidR="0008428A" w:rsidRDefault="0008428A" w:rsidP="0008428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     Eur Arch </w:t>
      </w:r>
      <w:proofErr w:type="spellStart"/>
      <w:r>
        <w:rPr>
          <w:rFonts w:ascii="Times New Roman" w:hAnsi="Times New Roman"/>
          <w:bCs/>
          <w:i/>
          <w:iCs/>
        </w:rPr>
        <w:t>Otorhinolaryngol</w:t>
      </w:r>
      <w:proofErr w:type="spellEnd"/>
      <w:r>
        <w:rPr>
          <w:rFonts w:ascii="Times New Roman" w:hAnsi="Times New Roman"/>
          <w:bCs/>
          <w:i/>
          <w:iCs/>
        </w:rPr>
        <w:t xml:space="preserve">. 2015 Jul;272(7):1809-12. </w:t>
      </w:r>
      <w:proofErr w:type="spellStart"/>
      <w:r>
        <w:rPr>
          <w:rFonts w:ascii="Times New Roman" w:hAnsi="Times New Roman"/>
          <w:bCs/>
          <w:i/>
          <w:iCs/>
        </w:rPr>
        <w:t>doi</w:t>
      </w:r>
      <w:proofErr w:type="spellEnd"/>
      <w:r>
        <w:rPr>
          <w:rFonts w:ascii="Times New Roman" w:hAnsi="Times New Roman"/>
          <w:bCs/>
          <w:i/>
          <w:iCs/>
        </w:rPr>
        <w:t xml:space="preserve">: 10.1007/s00405-014-3469-5. </w:t>
      </w:r>
      <w:proofErr w:type="spellStart"/>
      <w:r>
        <w:rPr>
          <w:rFonts w:ascii="Times New Roman" w:hAnsi="Times New Roman"/>
          <w:bCs/>
          <w:i/>
          <w:iCs/>
        </w:rPr>
        <w:t>Epub</w:t>
      </w:r>
      <w:proofErr w:type="spellEnd"/>
      <w:r>
        <w:rPr>
          <w:rFonts w:ascii="Times New Roman" w:hAnsi="Times New Roman"/>
          <w:bCs/>
          <w:i/>
          <w:iCs/>
        </w:rPr>
        <w:t xml:space="preserve"> 2015    Jan 25</w:t>
      </w:r>
      <w:r>
        <w:rPr>
          <w:rFonts w:ascii="Times New Roman" w:hAnsi="Times New Roman"/>
          <w:bCs/>
        </w:rPr>
        <w:t>.</w:t>
      </w:r>
    </w:p>
    <w:p w14:paraId="00A82DA2" w14:textId="77777777" w:rsidR="0008428A" w:rsidRDefault="0008428A" w:rsidP="0008428A">
      <w:pPr>
        <w:rPr>
          <w:rFonts w:ascii="Times New Roman" w:hAnsi="Times New Roman"/>
          <w:bCs/>
        </w:rPr>
      </w:pPr>
    </w:p>
    <w:p w14:paraId="4EEB5187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Narwani</w:t>
      </w:r>
      <w:proofErr w:type="spellEnd"/>
      <w:r>
        <w:rPr>
          <w:rFonts w:ascii="Times New Roman" w:hAnsi="Times New Roman"/>
          <w:bCs/>
        </w:rPr>
        <w:t xml:space="preserve"> V, </w:t>
      </w:r>
      <w:proofErr w:type="spellStart"/>
      <w:r>
        <w:rPr>
          <w:rFonts w:ascii="Times New Roman" w:hAnsi="Times New Roman"/>
          <w:bCs/>
        </w:rPr>
        <w:t>Nalamada</w:t>
      </w:r>
      <w:proofErr w:type="spellEnd"/>
      <w:r>
        <w:rPr>
          <w:rFonts w:ascii="Times New Roman" w:hAnsi="Times New Roman"/>
          <w:bCs/>
        </w:rPr>
        <w:t xml:space="preserve"> K, Lee M,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>, Lakhani R.</w:t>
      </w:r>
    </w:p>
    <w:p w14:paraId="34A3924B" w14:textId="77777777" w:rsidR="0008428A" w:rsidRDefault="0008428A" w:rsidP="0008428A">
      <w:pPr>
        <w:ind w:left="36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Readability and quality assessment of internet- based patient education materials related to Laryngeal Cancer</w:t>
      </w:r>
      <w:r>
        <w:rPr>
          <w:rFonts w:ascii="Times New Roman" w:hAnsi="Times New Roman"/>
          <w:b/>
          <w:i/>
          <w:iCs/>
        </w:rPr>
        <w:t>.</w:t>
      </w:r>
    </w:p>
    <w:p w14:paraId="02301BEB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Head Neck. 2016 Apr;38(4):601-5. </w:t>
      </w:r>
      <w:proofErr w:type="spellStart"/>
      <w:r>
        <w:rPr>
          <w:rFonts w:ascii="Times New Roman" w:hAnsi="Times New Roman"/>
          <w:bCs/>
          <w:i/>
          <w:iCs/>
        </w:rPr>
        <w:t>doi</w:t>
      </w:r>
      <w:proofErr w:type="spellEnd"/>
      <w:r>
        <w:rPr>
          <w:rFonts w:ascii="Times New Roman" w:hAnsi="Times New Roman"/>
          <w:bCs/>
          <w:i/>
          <w:iCs/>
        </w:rPr>
        <w:t xml:space="preserve">: 10.1002/hed.23939. </w:t>
      </w:r>
      <w:proofErr w:type="spellStart"/>
      <w:r>
        <w:rPr>
          <w:rFonts w:ascii="Times New Roman" w:hAnsi="Times New Roman"/>
          <w:bCs/>
          <w:i/>
          <w:iCs/>
        </w:rPr>
        <w:t>Epub</w:t>
      </w:r>
      <w:proofErr w:type="spellEnd"/>
      <w:r>
        <w:rPr>
          <w:rFonts w:ascii="Times New Roman" w:hAnsi="Times New Roman"/>
          <w:bCs/>
          <w:i/>
          <w:iCs/>
        </w:rPr>
        <w:t xml:space="preserve"> 2015 Jun 22</w:t>
      </w:r>
    </w:p>
    <w:p w14:paraId="0AABC397" w14:textId="77777777" w:rsidR="0008428A" w:rsidRDefault="0008428A" w:rsidP="0008428A">
      <w:pPr>
        <w:ind w:firstLine="360"/>
        <w:rPr>
          <w:rFonts w:ascii="Times New Roman" w:hAnsi="Times New Roman"/>
          <w:b/>
          <w:i/>
          <w:iCs/>
        </w:rPr>
      </w:pPr>
    </w:p>
    <w:p w14:paraId="7A7B3AB1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Cs/>
        </w:rPr>
        <w:t>Hadjisymeou</w:t>
      </w:r>
      <w:proofErr w:type="spellEnd"/>
      <w:r>
        <w:rPr>
          <w:rFonts w:ascii="Times New Roman" w:hAnsi="Times New Roman"/>
          <w:bCs/>
        </w:rPr>
        <w:t xml:space="preserve"> S, </w:t>
      </w:r>
      <w:proofErr w:type="spellStart"/>
      <w:r>
        <w:rPr>
          <w:rFonts w:ascii="Times New Roman" w:hAnsi="Times New Roman"/>
          <w:bCs/>
        </w:rPr>
        <w:t>Loizou</w:t>
      </w:r>
      <w:proofErr w:type="spellEnd"/>
      <w:r>
        <w:rPr>
          <w:rFonts w:ascii="Times New Roman" w:hAnsi="Times New Roman"/>
          <w:bCs/>
        </w:rPr>
        <w:t xml:space="preserve"> P,</w:t>
      </w:r>
      <w:r>
        <w:rPr>
          <w:rFonts w:ascii="Times New Roman" w:hAnsi="Times New Roman"/>
          <w:b/>
        </w:rPr>
        <w:t xml:space="preserve"> Kothari P</w:t>
      </w:r>
    </w:p>
    <w:p w14:paraId="64878A08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Lactobacillus Lactis </w:t>
      </w:r>
      <w:proofErr w:type="spellStart"/>
      <w:r>
        <w:rPr>
          <w:rFonts w:ascii="Times New Roman" w:hAnsi="Times New Roman"/>
          <w:b/>
        </w:rPr>
        <w:t>Cremoris</w:t>
      </w:r>
      <w:proofErr w:type="spellEnd"/>
      <w:r>
        <w:rPr>
          <w:rFonts w:ascii="Times New Roman" w:hAnsi="Times New Roman"/>
          <w:b/>
        </w:rPr>
        <w:t xml:space="preserve"> infection: not rare anymore?</w:t>
      </w:r>
    </w:p>
    <w:p w14:paraId="3EC73BA2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BMJ Case Rep. 2013 May 9;</w:t>
      </w:r>
      <w:proofErr w:type="gramStart"/>
      <w:r>
        <w:rPr>
          <w:rFonts w:ascii="Times New Roman" w:hAnsi="Times New Roman"/>
          <w:bCs/>
          <w:i/>
          <w:iCs/>
        </w:rPr>
        <w:t>2013:bcr</w:t>
      </w:r>
      <w:proofErr w:type="gramEnd"/>
      <w:r>
        <w:rPr>
          <w:rFonts w:ascii="Times New Roman" w:hAnsi="Times New Roman"/>
          <w:bCs/>
          <w:i/>
          <w:iCs/>
        </w:rPr>
        <w:t xml:space="preserve">2012008479. </w:t>
      </w:r>
      <w:proofErr w:type="spellStart"/>
      <w:r>
        <w:rPr>
          <w:rFonts w:ascii="Times New Roman" w:hAnsi="Times New Roman"/>
          <w:bCs/>
          <w:i/>
          <w:iCs/>
        </w:rPr>
        <w:t>doi</w:t>
      </w:r>
      <w:proofErr w:type="spellEnd"/>
      <w:r>
        <w:rPr>
          <w:rFonts w:ascii="Times New Roman" w:hAnsi="Times New Roman"/>
          <w:bCs/>
          <w:i/>
          <w:iCs/>
        </w:rPr>
        <w:t>: 10.1136/bcr-2012-008479.</w:t>
      </w:r>
    </w:p>
    <w:p w14:paraId="7C4790D0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</w:p>
    <w:p w14:paraId="608B6908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Andreou</w:t>
      </w:r>
      <w:proofErr w:type="spellEnd"/>
      <w:r>
        <w:rPr>
          <w:rFonts w:ascii="Times New Roman" w:hAnsi="Times New Roman"/>
          <w:bCs/>
        </w:rPr>
        <w:t xml:space="preserve"> Z,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Shakeel M, </w:t>
      </w:r>
      <w:proofErr w:type="spellStart"/>
      <w:r>
        <w:rPr>
          <w:rFonts w:ascii="Times New Roman" w:hAnsi="Times New Roman"/>
          <w:bCs/>
        </w:rPr>
        <w:t>Argiris</w:t>
      </w:r>
      <w:proofErr w:type="spellEnd"/>
      <w:r>
        <w:rPr>
          <w:rFonts w:ascii="Times New Roman" w:hAnsi="Times New Roman"/>
          <w:bCs/>
        </w:rPr>
        <w:t xml:space="preserve"> K, Panesar J, </w:t>
      </w:r>
      <w:r>
        <w:rPr>
          <w:rFonts w:ascii="Times New Roman" w:hAnsi="Times New Roman"/>
          <w:b/>
        </w:rPr>
        <w:t>Kothari P</w:t>
      </w:r>
    </w:p>
    <w:p w14:paraId="5F494048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Severe hypo-osmotic </w:t>
      </w:r>
      <w:proofErr w:type="spellStart"/>
      <w:r>
        <w:rPr>
          <w:rFonts w:ascii="Times New Roman" w:hAnsi="Times New Roman"/>
          <w:b/>
        </w:rPr>
        <w:t>hyponatramia</w:t>
      </w:r>
      <w:proofErr w:type="spellEnd"/>
      <w:r>
        <w:rPr>
          <w:rFonts w:ascii="Times New Roman" w:hAnsi="Times New Roman"/>
          <w:b/>
        </w:rPr>
        <w:t xml:space="preserve"> due to chyle leak following radical neck dissection.</w:t>
      </w:r>
    </w:p>
    <w:p w14:paraId="1833E4F9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J Coll Physicians Surg Pak. 2013 Mar;23(3):221-3</w:t>
      </w:r>
    </w:p>
    <w:p w14:paraId="19E3DDA1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</w:p>
    <w:p w14:paraId="55BA33AB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Buchanan MA, </w:t>
      </w:r>
      <w:proofErr w:type="spellStart"/>
      <w:r>
        <w:rPr>
          <w:rFonts w:ascii="Times New Roman" w:hAnsi="Times New Roman"/>
          <w:bCs/>
        </w:rPr>
        <w:t>Farboud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Cs/>
        </w:rPr>
        <w:t>Andreou</w:t>
      </w:r>
      <w:proofErr w:type="spellEnd"/>
      <w:r>
        <w:rPr>
          <w:rFonts w:ascii="Times New Roman" w:hAnsi="Times New Roman"/>
          <w:bCs/>
        </w:rPr>
        <w:t xml:space="preserve"> Z, Ewart S, </w:t>
      </w:r>
      <w:proofErr w:type="spellStart"/>
      <w:r>
        <w:rPr>
          <w:rFonts w:ascii="Times New Roman" w:hAnsi="Times New Roman"/>
          <w:bCs/>
        </w:rPr>
        <w:t>Mochloulis</w:t>
      </w:r>
      <w:proofErr w:type="spellEnd"/>
      <w:r>
        <w:rPr>
          <w:rFonts w:ascii="Times New Roman" w:hAnsi="Times New Roman"/>
          <w:bCs/>
        </w:rPr>
        <w:t xml:space="preserve"> G,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 xml:space="preserve">, Frosh A, </w:t>
      </w:r>
      <w:proofErr w:type="spellStart"/>
      <w:r>
        <w:rPr>
          <w:rFonts w:ascii="Times New Roman" w:hAnsi="Times New Roman"/>
          <w:bCs/>
        </w:rPr>
        <w:t>Vlastarakos</w:t>
      </w:r>
      <w:proofErr w:type="spellEnd"/>
      <w:r>
        <w:rPr>
          <w:rFonts w:ascii="Times New Roman" w:hAnsi="Times New Roman"/>
          <w:bCs/>
        </w:rPr>
        <w:t xml:space="preserve"> PV</w:t>
      </w:r>
    </w:p>
    <w:p w14:paraId="635CFA37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 there a change in the epidemiology of nasal fractures in females in the UK?</w:t>
      </w:r>
    </w:p>
    <w:p w14:paraId="00F7FAAF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J </w:t>
      </w:r>
      <w:proofErr w:type="spellStart"/>
      <w:r>
        <w:rPr>
          <w:rFonts w:ascii="Times New Roman" w:hAnsi="Times New Roman"/>
          <w:bCs/>
          <w:i/>
          <w:iCs/>
        </w:rPr>
        <w:t>Laryngol</w:t>
      </w:r>
      <w:proofErr w:type="spellEnd"/>
      <w:r>
        <w:rPr>
          <w:rFonts w:ascii="Times New Roman" w:hAnsi="Times New Roman"/>
          <w:bCs/>
          <w:i/>
          <w:iCs/>
        </w:rPr>
        <w:t xml:space="preserve"> Otol. 2013 Nov;127(11):1084-7</w:t>
      </w:r>
    </w:p>
    <w:p w14:paraId="4458B1DD" w14:textId="77777777" w:rsidR="0008428A" w:rsidRDefault="0008428A" w:rsidP="0008428A">
      <w:pPr>
        <w:rPr>
          <w:rFonts w:ascii="Times New Roman" w:hAnsi="Times New Roman"/>
          <w:bCs/>
        </w:rPr>
      </w:pPr>
    </w:p>
    <w:p w14:paraId="19AC3E29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DeZoysa</w:t>
      </w:r>
      <w:proofErr w:type="spellEnd"/>
      <w:r>
        <w:rPr>
          <w:rFonts w:ascii="Times New Roman" w:hAnsi="Times New Roman"/>
          <w:bCs/>
        </w:rPr>
        <w:t xml:space="preserve"> N, Patel P,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Cs/>
        </w:rPr>
        <w:t>Vlastarakos</w:t>
      </w:r>
      <w:proofErr w:type="spellEnd"/>
      <w:r>
        <w:rPr>
          <w:rFonts w:ascii="Times New Roman" w:hAnsi="Times New Roman"/>
          <w:bCs/>
        </w:rPr>
        <w:t xml:space="preserve"> PV,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Moucloulis</w:t>
      </w:r>
      <w:proofErr w:type="spellEnd"/>
      <w:r>
        <w:rPr>
          <w:rFonts w:ascii="Times New Roman" w:hAnsi="Times New Roman"/>
          <w:bCs/>
        </w:rPr>
        <w:t xml:space="preserve"> G</w:t>
      </w:r>
    </w:p>
    <w:p w14:paraId="7FD965C9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Success of cricopharyngeal myotomy for specific and non-specific cervical dysphagia</w:t>
      </w:r>
    </w:p>
    <w:p w14:paraId="5222C761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B-ENT. 2013;9(4)307-12</w:t>
      </w:r>
    </w:p>
    <w:p w14:paraId="1B47BBB8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</w:p>
    <w:p w14:paraId="29F92F67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Crockett AJ,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>, Barnes J</w:t>
      </w:r>
    </w:p>
    <w:p w14:paraId="579C46AD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Visual loss following head and neck surgery</w:t>
      </w:r>
    </w:p>
    <w:p w14:paraId="215046E5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J </w:t>
      </w:r>
      <w:proofErr w:type="spellStart"/>
      <w:r>
        <w:rPr>
          <w:rFonts w:ascii="Times New Roman" w:hAnsi="Times New Roman"/>
          <w:bCs/>
          <w:i/>
          <w:iCs/>
        </w:rPr>
        <w:t>Laryngol</w:t>
      </w:r>
      <w:proofErr w:type="spellEnd"/>
      <w:r>
        <w:rPr>
          <w:rFonts w:ascii="Times New Roman" w:hAnsi="Times New Roman"/>
          <w:bCs/>
          <w:i/>
          <w:iCs/>
        </w:rPr>
        <w:t xml:space="preserve"> Otol. 2012 Apr;126(4):418-20</w:t>
      </w:r>
    </w:p>
    <w:p w14:paraId="1FBC962F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</w:p>
    <w:p w14:paraId="20DA5E7F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TrinidadeA</w:t>
      </w:r>
      <w:proofErr w:type="spellEnd"/>
      <w:r>
        <w:rPr>
          <w:rFonts w:ascii="Times New Roman" w:hAnsi="Times New Roman"/>
          <w:bCs/>
        </w:rPr>
        <w:t xml:space="preserve">, Martinelli K, </w:t>
      </w:r>
      <w:proofErr w:type="spellStart"/>
      <w:r>
        <w:rPr>
          <w:rFonts w:ascii="Times New Roman" w:hAnsi="Times New Roman"/>
          <w:bCs/>
        </w:rPr>
        <w:t>Andreou</w:t>
      </w:r>
      <w:proofErr w:type="spellEnd"/>
      <w:r>
        <w:rPr>
          <w:rFonts w:ascii="Times New Roman" w:hAnsi="Times New Roman"/>
          <w:bCs/>
        </w:rPr>
        <w:t xml:space="preserve"> Z, </w:t>
      </w:r>
      <w:r>
        <w:rPr>
          <w:rFonts w:ascii="Times New Roman" w:hAnsi="Times New Roman"/>
          <w:b/>
        </w:rPr>
        <w:t>Kothari P</w:t>
      </w:r>
    </w:p>
    <w:p w14:paraId="7467E44F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Soft fortified ice-cream for Head &amp; Neck cancer patients: a useful first step in nutritional and swallowing difficulties associated with multi-modality management.</w:t>
      </w:r>
    </w:p>
    <w:p w14:paraId="50AE910D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Eur Arch </w:t>
      </w:r>
      <w:proofErr w:type="spellStart"/>
      <w:r>
        <w:rPr>
          <w:rFonts w:ascii="Times New Roman" w:hAnsi="Times New Roman"/>
          <w:bCs/>
          <w:i/>
          <w:iCs/>
        </w:rPr>
        <w:t>Otorhinolaryngol</w:t>
      </w:r>
      <w:proofErr w:type="spellEnd"/>
      <w:r>
        <w:rPr>
          <w:rFonts w:ascii="Times New Roman" w:hAnsi="Times New Roman"/>
          <w:bCs/>
          <w:i/>
          <w:iCs/>
        </w:rPr>
        <w:t>, 2012 Apr;269(4)1257-60</w:t>
      </w:r>
    </w:p>
    <w:p w14:paraId="53FF7E5B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</w:p>
    <w:p w14:paraId="0B9F52B6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 xml:space="preserve">, Andreu Z, Hewitt RJ, </w:t>
      </w:r>
      <w:proofErr w:type="spellStart"/>
      <w:r>
        <w:rPr>
          <w:rFonts w:ascii="Times New Roman" w:hAnsi="Times New Roman"/>
          <w:bCs/>
        </w:rPr>
        <w:t>O’Flynn</w:t>
      </w:r>
      <w:proofErr w:type="spellEnd"/>
      <w:r>
        <w:rPr>
          <w:rFonts w:ascii="Times New Roman" w:hAnsi="Times New Roman"/>
          <w:bCs/>
        </w:rPr>
        <w:t xml:space="preserve"> P</w:t>
      </w:r>
    </w:p>
    <w:p w14:paraId="7A34C7EF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Follow-up in Head and Neck Cancer: </w:t>
      </w:r>
      <w:proofErr w:type="gramStart"/>
      <w:r>
        <w:rPr>
          <w:rFonts w:ascii="Times New Roman" w:hAnsi="Times New Roman"/>
          <w:b/>
        </w:rPr>
        <w:t>patients</w:t>
      </w:r>
      <w:proofErr w:type="gramEnd"/>
      <w:r>
        <w:rPr>
          <w:rFonts w:ascii="Times New Roman" w:hAnsi="Times New Roman"/>
          <w:b/>
        </w:rPr>
        <w:t xml:space="preserve"> perspective</w:t>
      </w:r>
    </w:p>
    <w:p w14:paraId="55E72864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Int J Health Care Qual Assur. 2012;25(2)145-9</w:t>
      </w:r>
    </w:p>
    <w:p w14:paraId="200554E1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</w:p>
    <w:p w14:paraId="0795F955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Shaw B, </w:t>
      </w:r>
      <w:proofErr w:type="spellStart"/>
      <w:r>
        <w:rPr>
          <w:rFonts w:ascii="Times New Roman" w:hAnsi="Times New Roman"/>
          <w:bCs/>
        </w:rPr>
        <w:t>Farboud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r>
        <w:rPr>
          <w:rFonts w:ascii="Times New Roman" w:hAnsi="Times New Roman"/>
          <w:b/>
        </w:rPr>
        <w:t>Kothari P</w:t>
      </w:r>
    </w:p>
    <w:p w14:paraId="1F8AF132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Internet and e-mail use in ENT: a survey of patient usage and satisfaction.</w:t>
      </w:r>
    </w:p>
    <w:p w14:paraId="3053D14C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Eur Arch </w:t>
      </w:r>
      <w:proofErr w:type="spellStart"/>
      <w:r>
        <w:rPr>
          <w:rFonts w:ascii="Times New Roman" w:hAnsi="Times New Roman"/>
          <w:bCs/>
          <w:i/>
          <w:iCs/>
        </w:rPr>
        <w:t>Otorhinolaryngol</w:t>
      </w:r>
      <w:proofErr w:type="spellEnd"/>
      <w:r>
        <w:rPr>
          <w:rFonts w:ascii="Times New Roman" w:hAnsi="Times New Roman"/>
          <w:bCs/>
          <w:i/>
          <w:iCs/>
        </w:rPr>
        <w:t>. 2012 Mar;269(3):1051-4</w:t>
      </w:r>
    </w:p>
    <w:p w14:paraId="1A912B0D" w14:textId="77777777" w:rsidR="0008428A" w:rsidRDefault="0008428A" w:rsidP="0008428A">
      <w:pPr>
        <w:ind w:left="360"/>
        <w:rPr>
          <w:rFonts w:ascii="Times New Roman" w:hAnsi="Times New Roman"/>
          <w:bCs/>
        </w:rPr>
      </w:pPr>
    </w:p>
    <w:p w14:paraId="4E2D4E6A" w14:textId="77777777" w:rsidR="0008428A" w:rsidRDefault="0008428A" w:rsidP="0008428A">
      <w:pPr>
        <w:rPr>
          <w:rFonts w:ascii="Times New Roman" w:hAnsi="Times New Roman"/>
          <w:bCs/>
        </w:rPr>
      </w:pPr>
    </w:p>
    <w:p w14:paraId="3B26174B" w14:textId="77777777" w:rsidR="0008428A" w:rsidRDefault="0008428A" w:rsidP="0008428A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Jabllenska</w:t>
      </w:r>
      <w:proofErr w:type="spellEnd"/>
      <w:r>
        <w:rPr>
          <w:rFonts w:ascii="Times New Roman" w:hAnsi="Times New Roman"/>
          <w:bCs/>
        </w:rPr>
        <w:t xml:space="preserve"> L,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Cs/>
        </w:rPr>
        <w:t>Meranagari</w:t>
      </w:r>
      <w:proofErr w:type="spellEnd"/>
      <w:r>
        <w:rPr>
          <w:rFonts w:ascii="Times New Roman" w:hAnsi="Times New Roman"/>
          <w:bCs/>
        </w:rPr>
        <w:t xml:space="preserve"> V, </w:t>
      </w:r>
      <w:r>
        <w:rPr>
          <w:rFonts w:ascii="Times New Roman" w:hAnsi="Times New Roman"/>
          <w:b/>
        </w:rPr>
        <w:t>Kothari P</w:t>
      </w:r>
    </w:p>
    <w:p w14:paraId="3F586978" w14:textId="77777777" w:rsidR="0008428A" w:rsidRDefault="0008428A" w:rsidP="0008428A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Salivary gland pathology in the </w:t>
      </w:r>
      <w:proofErr w:type="spellStart"/>
      <w:r>
        <w:rPr>
          <w:rFonts w:ascii="Times New Roman" w:hAnsi="Times New Roman"/>
          <w:b/>
        </w:rPr>
        <w:t>paediatric</w:t>
      </w:r>
      <w:proofErr w:type="spellEnd"/>
      <w:r>
        <w:rPr>
          <w:rFonts w:ascii="Times New Roman" w:hAnsi="Times New Roman"/>
          <w:b/>
        </w:rPr>
        <w:t xml:space="preserve"> population: implications for management and presentation of a rare case</w:t>
      </w:r>
      <w:r>
        <w:rPr>
          <w:rFonts w:ascii="Times New Roman" w:hAnsi="Times New Roman"/>
          <w:bCs/>
        </w:rPr>
        <w:t>.</w:t>
      </w:r>
    </w:p>
    <w:p w14:paraId="3DD2F689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J </w:t>
      </w:r>
      <w:proofErr w:type="spellStart"/>
      <w:r>
        <w:rPr>
          <w:rFonts w:ascii="Times New Roman" w:hAnsi="Times New Roman"/>
          <w:bCs/>
          <w:i/>
          <w:iCs/>
        </w:rPr>
        <w:t>Laryngol</w:t>
      </w:r>
      <w:proofErr w:type="spellEnd"/>
      <w:r>
        <w:rPr>
          <w:rFonts w:ascii="Times New Roman" w:hAnsi="Times New Roman"/>
          <w:bCs/>
          <w:i/>
          <w:iCs/>
        </w:rPr>
        <w:t xml:space="preserve"> Otol. 2014 Jan;128(1)104-6</w:t>
      </w:r>
    </w:p>
    <w:p w14:paraId="6148CCB8" w14:textId="77777777" w:rsidR="0008428A" w:rsidRDefault="0008428A" w:rsidP="0008428A">
      <w:pPr>
        <w:rPr>
          <w:rFonts w:ascii="Times New Roman" w:hAnsi="Times New Roman"/>
          <w:bCs/>
        </w:rPr>
      </w:pPr>
    </w:p>
    <w:p w14:paraId="40E29EB6" w14:textId="77777777" w:rsidR="0008428A" w:rsidRDefault="0008428A" w:rsidP="0008428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</w:t>
      </w:r>
      <w:r>
        <w:rPr>
          <w:rFonts w:ascii="Times New Roman" w:hAnsi="Times New Roman"/>
          <w:b/>
        </w:rPr>
        <w:t>Kothari P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Hewitt RJD, Singh A, </w:t>
      </w:r>
      <w:proofErr w:type="spellStart"/>
      <w:r>
        <w:rPr>
          <w:rFonts w:ascii="Times New Roman" w:hAnsi="Times New Roman"/>
          <w:bCs/>
        </w:rPr>
        <w:t>O’Flynn</w:t>
      </w:r>
      <w:proofErr w:type="spellEnd"/>
      <w:r>
        <w:rPr>
          <w:rFonts w:ascii="Times New Roman" w:hAnsi="Times New Roman"/>
          <w:bCs/>
        </w:rPr>
        <w:t xml:space="preserve"> P</w:t>
      </w:r>
    </w:p>
    <w:p w14:paraId="50EF8D39" w14:textId="77777777" w:rsidR="0008428A" w:rsidRDefault="0008428A" w:rsidP="0008428A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/>
        </w:rPr>
        <w:t>The Follow-up of patients with head and neck cancer: an analysis of 1039 patients.</w:t>
      </w:r>
    </w:p>
    <w:p w14:paraId="1109AD22" w14:textId="77777777" w:rsidR="0008428A" w:rsidRDefault="0008428A" w:rsidP="0008428A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  <w:i/>
          <w:iCs/>
        </w:rPr>
        <w:t xml:space="preserve">Eur Arch </w:t>
      </w:r>
      <w:proofErr w:type="spellStart"/>
      <w:r>
        <w:rPr>
          <w:rFonts w:ascii="Times New Roman" w:hAnsi="Times New Roman"/>
          <w:bCs/>
          <w:i/>
          <w:iCs/>
        </w:rPr>
        <w:t>Otolarhinolaryngol</w:t>
      </w:r>
      <w:proofErr w:type="spellEnd"/>
      <w:r>
        <w:rPr>
          <w:rFonts w:ascii="Times New Roman" w:hAnsi="Times New Roman"/>
          <w:bCs/>
          <w:i/>
          <w:iCs/>
        </w:rPr>
        <w:t>. 2011 Aug;268(8):1191-1200</w:t>
      </w:r>
    </w:p>
    <w:p w14:paraId="3B43BAA2" w14:textId="77777777" w:rsidR="0008428A" w:rsidRDefault="0008428A" w:rsidP="0008428A">
      <w:pPr>
        <w:rPr>
          <w:rFonts w:ascii="Times New Roman" w:hAnsi="Times New Roman"/>
          <w:bCs/>
        </w:rPr>
      </w:pPr>
    </w:p>
    <w:p w14:paraId="305BA50E" w14:textId="77777777" w:rsidR="0008428A" w:rsidRDefault="0008428A" w:rsidP="0008428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16.Crockett A, </w:t>
      </w:r>
      <w:proofErr w:type="spellStart"/>
      <w:r>
        <w:rPr>
          <w:rFonts w:ascii="Times New Roman" w:hAnsi="Times New Roman"/>
          <w:bCs/>
        </w:rPr>
        <w:t>Haslegrave</w:t>
      </w:r>
      <w:proofErr w:type="spellEnd"/>
      <w:r>
        <w:rPr>
          <w:rFonts w:ascii="Times New Roman" w:hAnsi="Times New Roman"/>
          <w:bCs/>
        </w:rPr>
        <w:t xml:space="preserve"> C, </w:t>
      </w:r>
      <w:proofErr w:type="spellStart"/>
      <w:r>
        <w:rPr>
          <w:rFonts w:ascii="Times New Roman" w:hAnsi="Times New Roman"/>
          <w:bCs/>
        </w:rPr>
        <w:t>Trinidade</w:t>
      </w:r>
      <w:proofErr w:type="spellEnd"/>
      <w:r>
        <w:rPr>
          <w:rFonts w:ascii="Times New Roman" w:hAnsi="Times New Roman"/>
          <w:bCs/>
        </w:rPr>
        <w:t xml:space="preserve"> A, </w:t>
      </w:r>
      <w:proofErr w:type="spellStart"/>
      <w:r>
        <w:rPr>
          <w:rFonts w:ascii="Times New Roman" w:hAnsi="Times New Roman"/>
          <w:bCs/>
        </w:rPr>
        <w:t>Androu</w:t>
      </w:r>
      <w:proofErr w:type="spellEnd"/>
      <w:r>
        <w:rPr>
          <w:rFonts w:ascii="Times New Roman" w:hAnsi="Times New Roman"/>
          <w:bCs/>
        </w:rPr>
        <w:t xml:space="preserve"> Z, </w:t>
      </w:r>
      <w:r>
        <w:rPr>
          <w:rFonts w:ascii="Times New Roman" w:hAnsi="Times New Roman"/>
          <w:b/>
        </w:rPr>
        <w:t>Kothari P</w:t>
      </w:r>
    </w:p>
    <w:p w14:paraId="46D7D983" w14:textId="77777777" w:rsidR="0008428A" w:rsidRDefault="0008428A" w:rsidP="0008428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Removal of foreign body from the external ear using a lasso technique.</w:t>
      </w:r>
    </w:p>
    <w:p w14:paraId="61C03EBE" w14:textId="77777777" w:rsidR="0008428A" w:rsidRDefault="0008428A" w:rsidP="0008428A">
      <w:pPr>
        <w:ind w:left="36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Clin </w:t>
      </w:r>
      <w:proofErr w:type="spellStart"/>
      <w:r>
        <w:rPr>
          <w:rFonts w:ascii="Times New Roman" w:hAnsi="Times New Roman"/>
          <w:bCs/>
          <w:i/>
          <w:iCs/>
        </w:rPr>
        <w:t>Otolaryngol</w:t>
      </w:r>
      <w:proofErr w:type="spellEnd"/>
      <w:r>
        <w:rPr>
          <w:rFonts w:ascii="Times New Roman" w:hAnsi="Times New Roman"/>
          <w:bCs/>
          <w:i/>
          <w:iCs/>
        </w:rPr>
        <w:t>. 2011 Apr;36(2)194</w:t>
      </w:r>
    </w:p>
    <w:p w14:paraId="2733FC28" w14:textId="77777777" w:rsidR="0008428A" w:rsidRDefault="0008428A" w:rsidP="0008428A">
      <w:pPr>
        <w:ind w:left="360"/>
        <w:rPr>
          <w:rFonts w:ascii="Times New Roman" w:hAnsi="Times New Roman"/>
          <w:bCs/>
        </w:rPr>
      </w:pPr>
    </w:p>
    <w:p w14:paraId="105D4B0C" w14:textId="77777777" w:rsidR="0008428A" w:rsidRDefault="0008428A" w:rsidP="000842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17.   P </w:t>
      </w:r>
      <w:proofErr w:type="spellStart"/>
      <w:r>
        <w:rPr>
          <w:rFonts w:ascii="Times New Roman" w:hAnsi="Times New Roman"/>
        </w:rPr>
        <w:t>O’Flynn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Awad</w:t>
      </w:r>
      <w:proofErr w:type="spellEnd"/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  <w:b/>
        </w:rPr>
        <w:t xml:space="preserve">, Kothari P, </w:t>
      </w:r>
      <w:proofErr w:type="spellStart"/>
      <w:r>
        <w:rPr>
          <w:rFonts w:ascii="Times New Roman" w:hAnsi="Times New Roman"/>
        </w:rPr>
        <w:t>Vaz</w:t>
      </w:r>
      <w:proofErr w:type="spellEnd"/>
      <w:r>
        <w:rPr>
          <w:rFonts w:ascii="Times New Roman" w:hAnsi="Times New Roman"/>
        </w:rPr>
        <w:t xml:space="preserve"> F</w:t>
      </w:r>
    </w:p>
    <w:p w14:paraId="6614CDE5" w14:textId="77777777" w:rsidR="0008428A" w:rsidRDefault="0008428A" w:rsidP="0008428A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first UK report of the application of flexible CO2 laser in Head and Neck Surgery</w:t>
      </w:r>
    </w:p>
    <w:p w14:paraId="472BAF6B" w14:textId="77777777" w:rsidR="0008428A" w:rsidRDefault="0008428A" w:rsidP="0008428A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Clinical Otolaryngology 2010, 35:139-142</w:t>
      </w:r>
    </w:p>
    <w:p w14:paraId="71F584EB" w14:textId="77777777" w:rsidR="0008428A" w:rsidRDefault="0008428A" w:rsidP="0008428A">
      <w:pPr>
        <w:tabs>
          <w:tab w:val="left" w:pos="426"/>
        </w:tabs>
        <w:rPr>
          <w:rFonts w:ascii="Times New Roman" w:hAnsi="Times New Roman"/>
          <w:b/>
          <w:bCs/>
        </w:rPr>
      </w:pPr>
    </w:p>
    <w:p w14:paraId="72F91E88" w14:textId="77777777" w:rsidR="0008428A" w:rsidRDefault="0008428A" w:rsidP="0008428A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Times New Roman"/>
          <w:b/>
          <w:bCs/>
        </w:rPr>
        <w:t xml:space="preserve">.  Kothari P, </w:t>
      </w:r>
      <w:r>
        <w:rPr>
          <w:rFonts w:ascii="Times New Roman" w:hAnsi="Times New Roman"/>
        </w:rPr>
        <w:t>Randhawa P, Farrell R</w:t>
      </w:r>
    </w:p>
    <w:p w14:paraId="5A154EA7" w14:textId="77777777" w:rsidR="0008428A" w:rsidRDefault="0008428A" w:rsidP="0008428A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Role of Tonsillectomy in the search for a Squamous cell carcinoma from an            </w:t>
      </w:r>
    </w:p>
    <w:p w14:paraId="7E773142" w14:textId="77777777" w:rsidR="0008428A" w:rsidRDefault="0008428A" w:rsidP="0008428A">
      <w:pPr>
        <w:tabs>
          <w:tab w:val="left" w:pos="42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Unknown primary in the head &amp; neck.</w:t>
      </w:r>
    </w:p>
    <w:p w14:paraId="3DA9B3F4" w14:textId="77777777" w:rsidR="0008428A" w:rsidRDefault="0008428A" w:rsidP="0008428A">
      <w:pPr>
        <w:tabs>
          <w:tab w:val="left" w:pos="426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i/>
          <w:iCs/>
        </w:rPr>
        <w:t>British Journal of Oral &amp; Maxillofacial Surgery 2008,46:283-287</w:t>
      </w:r>
    </w:p>
    <w:p w14:paraId="32695E99" w14:textId="77777777" w:rsidR="0008428A" w:rsidRDefault="0008428A" w:rsidP="0008428A">
      <w:pPr>
        <w:rPr>
          <w:rFonts w:ascii="Times New Roman" w:hAnsi="Times New Roman"/>
          <w:b/>
          <w:bCs/>
        </w:rPr>
      </w:pPr>
    </w:p>
    <w:p w14:paraId="0F5EEDF3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 O’ Flynn P, Silva S,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>, Persaud R</w:t>
      </w:r>
    </w:p>
    <w:p w14:paraId="47DB3900" w14:textId="77777777" w:rsidR="0008428A" w:rsidRDefault="0008428A" w:rsidP="0008428A">
      <w:pPr>
        <w:pStyle w:val="BodyText"/>
        <w:rPr>
          <w:bCs/>
        </w:rPr>
      </w:pPr>
      <w:r>
        <w:rPr>
          <w:bCs/>
        </w:rPr>
        <w:t xml:space="preserve">       A multi-</w:t>
      </w:r>
      <w:proofErr w:type="spellStart"/>
      <w:r>
        <w:rPr>
          <w:bCs/>
        </w:rPr>
        <w:t>centre</w:t>
      </w:r>
      <w:proofErr w:type="spellEnd"/>
      <w:r>
        <w:rPr>
          <w:bCs/>
        </w:rPr>
        <w:t xml:space="preserve"> audit of Single use surgical instruments (SUSI) for tonsillectomy and  </w:t>
      </w:r>
    </w:p>
    <w:p w14:paraId="402697E8" w14:textId="77777777" w:rsidR="0008428A" w:rsidRDefault="0008428A" w:rsidP="0008428A">
      <w:pPr>
        <w:pStyle w:val="BodyText"/>
        <w:rPr>
          <w:bCs/>
        </w:rPr>
      </w:pPr>
      <w:r>
        <w:rPr>
          <w:bCs/>
        </w:rPr>
        <w:t xml:space="preserve">        Adenoidectomy.</w:t>
      </w:r>
    </w:p>
    <w:p w14:paraId="239E7022" w14:textId="77777777" w:rsidR="0008428A" w:rsidRDefault="0008428A" w:rsidP="0008428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Annals of the Royal College of Surgeons of England </w:t>
      </w:r>
      <w:r>
        <w:rPr>
          <w:rFonts w:ascii="Times New Roman" w:hAnsi="Times New Roman"/>
          <w:iCs/>
        </w:rPr>
        <w:t>2007, 89:616-623</w:t>
      </w:r>
    </w:p>
    <w:p w14:paraId="10407B75" w14:textId="77777777" w:rsidR="0008428A" w:rsidRDefault="0008428A" w:rsidP="0008428A">
      <w:pPr>
        <w:rPr>
          <w:rFonts w:ascii="Times New Roman" w:hAnsi="Times New Roman"/>
          <w:b/>
          <w:bCs/>
        </w:rPr>
      </w:pPr>
    </w:p>
    <w:p w14:paraId="14CCE656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</w:rPr>
        <w:t>Persaud R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Papadimitriou N, Siva T</w:t>
      </w:r>
      <w:r>
        <w:rPr>
          <w:rFonts w:ascii="Times New Roman" w:hAnsi="Times New Roman"/>
          <w:b/>
          <w:bCs/>
        </w:rPr>
        <w:t>, Kothari P</w:t>
      </w:r>
      <w:r>
        <w:rPr>
          <w:rFonts w:ascii="Times New Roman" w:hAnsi="Times New Roman"/>
        </w:rPr>
        <w:t>, Quinn J</w:t>
      </w:r>
    </w:p>
    <w:p w14:paraId="13AD38E0" w14:textId="77777777" w:rsidR="0008428A" w:rsidRDefault="0008428A" w:rsidP="0008428A">
      <w:pPr>
        <w:pStyle w:val="BodyText"/>
        <w:rPr>
          <w:bCs/>
        </w:rPr>
      </w:pPr>
      <w:r>
        <w:rPr>
          <w:bCs/>
        </w:rPr>
        <w:t xml:space="preserve">      A novel approach to the skin- abutment interface of the bone-anchored hearing aid:       </w:t>
      </w:r>
    </w:p>
    <w:p w14:paraId="776BB5B9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/>
          <w:bCs/>
        </w:rPr>
        <w:t>Use of local skin flaps.</w:t>
      </w:r>
      <w:r>
        <w:rPr>
          <w:rFonts w:ascii="Times New Roman" w:hAnsi="Times New Roman"/>
          <w:i/>
          <w:iCs/>
        </w:rPr>
        <w:t xml:space="preserve"> Clinical Otolaryngology </w:t>
      </w:r>
      <w:r>
        <w:rPr>
          <w:rFonts w:ascii="Times New Roman" w:hAnsi="Times New Roman"/>
        </w:rPr>
        <w:t>2006, 31:540-542</w:t>
      </w:r>
    </w:p>
    <w:p w14:paraId="7A277DEE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</w:p>
    <w:p w14:paraId="5816F9E3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Espirit</w:t>
      </w:r>
      <w:proofErr w:type="spellEnd"/>
      <w:r>
        <w:rPr>
          <w:rFonts w:ascii="Times New Roman" w:hAnsi="Times New Roman"/>
        </w:rPr>
        <w:t xml:space="preserve"> S,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>, Dhillon R</w:t>
      </w:r>
    </w:p>
    <w:p w14:paraId="047D5EFF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Injury from lightning strike while using mobile phone</w:t>
      </w:r>
    </w:p>
    <w:p w14:paraId="58B214D5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BMJ</w:t>
      </w:r>
      <w:r>
        <w:rPr>
          <w:rFonts w:ascii="Times New Roman" w:hAnsi="Times New Roman"/>
        </w:rPr>
        <w:t xml:space="preserve"> 2006, 24:332 (7556): 1513</w:t>
      </w:r>
    </w:p>
    <w:p w14:paraId="42D6120F" w14:textId="77777777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</w:rPr>
      </w:pPr>
    </w:p>
    <w:p w14:paraId="297FABC2" w14:textId="77777777" w:rsidR="0008428A" w:rsidRDefault="0008428A" w:rsidP="0008428A">
      <w:pPr>
        <w:pStyle w:val="Heading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>22</w:t>
      </w:r>
      <w:r>
        <w:rPr>
          <w:rFonts w:ascii="Times New Roman" w:hAnsi="Times New Roman"/>
          <w:b w:val="0"/>
        </w:rPr>
        <w:t xml:space="preserve">. Faris C, </w:t>
      </w:r>
      <w:proofErr w:type="spellStart"/>
      <w:r>
        <w:rPr>
          <w:rFonts w:ascii="Times New Roman" w:hAnsi="Times New Roman"/>
          <w:b w:val="0"/>
        </w:rPr>
        <w:t>Koury</w:t>
      </w:r>
      <w:proofErr w:type="spellEnd"/>
      <w:r>
        <w:rPr>
          <w:rFonts w:ascii="Times New Roman" w:hAnsi="Times New Roman"/>
          <w:b w:val="0"/>
        </w:rPr>
        <w:t xml:space="preserve"> E, </w:t>
      </w:r>
      <w:r>
        <w:rPr>
          <w:rFonts w:ascii="Times New Roman" w:hAnsi="Times New Roman"/>
          <w:bCs/>
        </w:rPr>
        <w:t>Kothari P</w:t>
      </w:r>
      <w:r>
        <w:rPr>
          <w:rFonts w:ascii="Times New Roman" w:hAnsi="Times New Roman"/>
          <w:b w:val="0"/>
        </w:rPr>
        <w:t>, Frosh A</w:t>
      </w:r>
    </w:p>
    <w:p w14:paraId="21ECF0F1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Functional Rhinoplasty with Batten and Spreader Grafts for Correction of Internal     </w:t>
      </w:r>
    </w:p>
    <w:p w14:paraId="19E4219F" w14:textId="77777777" w:rsidR="0008428A" w:rsidRDefault="0008428A" w:rsidP="0008428A">
      <w:pPr>
        <w:rPr>
          <w:rFonts w:ascii="Times New Roman" w:hAnsi="Times New Roman"/>
          <w:b/>
          <w:bCs/>
        </w:rPr>
      </w:pPr>
      <w:r>
        <w:t xml:space="preserve">     </w:t>
      </w:r>
      <w:r>
        <w:rPr>
          <w:rFonts w:ascii="Times New Roman" w:hAnsi="Times New Roman"/>
          <w:b/>
          <w:bCs/>
        </w:rPr>
        <w:t>Nasal valve incompetence.</w:t>
      </w:r>
    </w:p>
    <w:p w14:paraId="5FEAA2F5" w14:textId="77777777" w:rsidR="0008428A" w:rsidRDefault="0008428A" w:rsidP="0008428A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i/>
          <w:iCs/>
        </w:rPr>
        <w:t xml:space="preserve">Rhinology </w:t>
      </w:r>
      <w:r>
        <w:rPr>
          <w:rFonts w:ascii="Times New Roman" w:hAnsi="Times New Roman"/>
        </w:rPr>
        <w:t>2006, 44:114-117</w:t>
      </w:r>
    </w:p>
    <w:p w14:paraId="477A74CF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</w:p>
    <w:p w14:paraId="3FE000F1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>
        <w:rPr>
          <w:rFonts w:ascii="Times New Roman" w:hAnsi="Times New Roman"/>
          <w:b/>
          <w:bCs/>
        </w:rPr>
        <w:t>.  Kothari P</w:t>
      </w:r>
      <w:r>
        <w:rPr>
          <w:rFonts w:ascii="Times New Roman" w:hAnsi="Times New Roman"/>
        </w:rPr>
        <w:t>, Dhillon R</w:t>
      </w:r>
    </w:p>
    <w:p w14:paraId="0F90EBEE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Key Developments in Otolaryngology</w:t>
      </w:r>
      <w:r>
        <w:rPr>
          <w:rFonts w:ascii="Times New Roman" w:hAnsi="Times New Roman"/>
        </w:rPr>
        <w:tab/>
      </w:r>
    </w:p>
    <w:p w14:paraId="45B7BCC9" w14:textId="77777777" w:rsidR="0008428A" w:rsidRDefault="0008428A" w:rsidP="0008428A">
      <w:pPr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The Practitioner </w:t>
      </w:r>
      <w:r>
        <w:rPr>
          <w:rFonts w:ascii="Times New Roman" w:hAnsi="Times New Roman"/>
        </w:rPr>
        <w:t>2006,250:57-65</w:t>
      </w:r>
    </w:p>
    <w:p w14:paraId="34D2551E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</w:p>
    <w:p w14:paraId="04184189" w14:textId="77777777" w:rsidR="0008428A" w:rsidRDefault="0008428A" w:rsidP="0008428A">
      <w:pPr>
        <w:pStyle w:val="BodyText"/>
        <w:rPr>
          <w:b w:val="0"/>
          <w:bCs/>
        </w:rPr>
      </w:pPr>
      <w:r>
        <w:rPr>
          <w:b w:val="0"/>
          <w:bCs/>
        </w:rPr>
        <w:t>24</w:t>
      </w:r>
      <w:r>
        <w:t>.</w:t>
      </w:r>
      <w:r>
        <w:rPr>
          <w:b w:val="0"/>
          <w:bCs/>
        </w:rPr>
        <w:t xml:space="preserve">  Choudhury N, Brush G, </w:t>
      </w:r>
      <w:r>
        <w:t>Kothari P</w:t>
      </w:r>
      <w:r>
        <w:rPr>
          <w:b w:val="0"/>
          <w:bCs/>
        </w:rPr>
        <w:t>, Baker L, Rao G, Simo R</w:t>
      </w:r>
    </w:p>
    <w:p w14:paraId="3196CBE2" w14:textId="77777777" w:rsidR="0008428A" w:rsidRDefault="0008428A" w:rsidP="0008428A">
      <w:pPr>
        <w:pStyle w:val="BodyText"/>
      </w:pPr>
      <w:r>
        <w:t xml:space="preserve">     Four </w:t>
      </w:r>
      <w:proofErr w:type="spellStart"/>
      <w:r>
        <w:t>years experience</w:t>
      </w:r>
      <w:proofErr w:type="spellEnd"/>
      <w:r>
        <w:t xml:space="preserve"> of Head &amp; Neck tuberculosis in a south London hospital</w:t>
      </w:r>
    </w:p>
    <w:p w14:paraId="01186FE7" w14:textId="77777777" w:rsidR="0008428A" w:rsidRDefault="0008428A" w:rsidP="0008428A">
      <w:pPr>
        <w:pStyle w:val="BodyText"/>
        <w:rPr>
          <w:b w:val="0"/>
          <w:bCs/>
        </w:rPr>
      </w:pPr>
      <w:r>
        <w:tab/>
      </w:r>
      <w:r>
        <w:rPr>
          <w:b w:val="0"/>
          <w:bCs/>
          <w:i/>
          <w:iCs/>
        </w:rPr>
        <w:t>Journal of the Royal Society of Medicine</w:t>
      </w:r>
      <w:r>
        <w:rPr>
          <w:b w:val="0"/>
          <w:bCs/>
        </w:rPr>
        <w:t>. 2005,98(6): 267-9</w:t>
      </w:r>
    </w:p>
    <w:p w14:paraId="21899962" w14:textId="77777777" w:rsidR="0008428A" w:rsidRDefault="0008428A" w:rsidP="0008428A">
      <w:pPr>
        <w:pStyle w:val="BodyText"/>
      </w:pPr>
    </w:p>
    <w:p w14:paraId="36CDFB60" w14:textId="77777777" w:rsidR="0008428A" w:rsidRDefault="0008428A" w:rsidP="0008428A">
      <w:pPr>
        <w:pStyle w:val="BodyText"/>
      </w:pPr>
      <w:r>
        <w:rPr>
          <w:b w:val="0"/>
          <w:bCs/>
        </w:rPr>
        <w:t>25</w:t>
      </w:r>
      <w:r>
        <w:t xml:space="preserve">.  </w:t>
      </w:r>
      <w:proofErr w:type="spellStart"/>
      <w:r>
        <w:rPr>
          <w:b w:val="0"/>
          <w:bCs/>
        </w:rPr>
        <w:t>Almeyda</w:t>
      </w:r>
      <w:proofErr w:type="spellEnd"/>
      <w:r>
        <w:rPr>
          <w:b w:val="0"/>
          <w:bCs/>
        </w:rPr>
        <w:t xml:space="preserve"> R</w:t>
      </w:r>
      <w:r>
        <w:t xml:space="preserve">, Kothari P, </w:t>
      </w:r>
      <w:proofErr w:type="spellStart"/>
      <w:r>
        <w:rPr>
          <w:b w:val="0"/>
          <w:bCs/>
        </w:rPr>
        <w:t>Cumberworth</w:t>
      </w:r>
      <w:proofErr w:type="spellEnd"/>
      <w:r>
        <w:rPr>
          <w:b w:val="0"/>
          <w:bCs/>
        </w:rPr>
        <w:t xml:space="preserve"> V</w:t>
      </w:r>
    </w:p>
    <w:p w14:paraId="17316EC0" w14:textId="77777777" w:rsidR="0008428A" w:rsidRDefault="0008428A" w:rsidP="0008428A">
      <w:pPr>
        <w:pStyle w:val="BodyText"/>
        <w:rPr>
          <w:b w:val="0"/>
          <w:bCs/>
        </w:rPr>
      </w:pPr>
      <w:r>
        <w:t xml:space="preserve">     Submandibular Neurilemmoma; a diagnostic dilemma</w:t>
      </w:r>
      <w:r>
        <w:rPr>
          <w:b w:val="0"/>
          <w:bCs/>
        </w:rPr>
        <w:tab/>
      </w:r>
    </w:p>
    <w:p w14:paraId="5E7287E0" w14:textId="77777777" w:rsidR="0008428A" w:rsidRDefault="0008428A" w:rsidP="0008428A">
      <w:pPr>
        <w:pStyle w:val="BodyText"/>
        <w:ind w:firstLine="72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Journal of Laryngology and Otology </w:t>
      </w:r>
      <w:r>
        <w:rPr>
          <w:b w:val="0"/>
          <w:bCs/>
        </w:rPr>
        <w:t>2004, 118:156-158</w:t>
      </w:r>
    </w:p>
    <w:p w14:paraId="6AD38B31" w14:textId="77777777" w:rsidR="0008428A" w:rsidRDefault="0008428A" w:rsidP="0008428A">
      <w:pPr>
        <w:pStyle w:val="BodyText"/>
      </w:pPr>
    </w:p>
    <w:p w14:paraId="508FC971" w14:textId="77777777" w:rsidR="0008428A" w:rsidRDefault="0008428A" w:rsidP="0008428A">
      <w:pPr>
        <w:pStyle w:val="BodyText"/>
        <w:rPr>
          <w:b w:val="0"/>
          <w:bCs/>
        </w:rPr>
      </w:pPr>
      <w:r>
        <w:rPr>
          <w:b w:val="0"/>
          <w:bCs/>
        </w:rPr>
        <w:t>26</w:t>
      </w:r>
      <w:r>
        <w:t>.</w:t>
      </w:r>
      <w:r>
        <w:rPr>
          <w:b w:val="0"/>
          <w:bCs/>
        </w:rPr>
        <w:t xml:space="preserve">  Persaud R, Short M, </w:t>
      </w:r>
      <w:r>
        <w:t>Kothari P</w:t>
      </w:r>
      <w:r>
        <w:rPr>
          <w:b w:val="0"/>
          <w:bCs/>
        </w:rPr>
        <w:t>, Robinson A</w:t>
      </w:r>
    </w:p>
    <w:p w14:paraId="372FCA98" w14:textId="77777777" w:rsidR="0008428A" w:rsidRDefault="0008428A" w:rsidP="0008428A">
      <w:pPr>
        <w:pStyle w:val="BodyText"/>
      </w:pPr>
      <w:r>
        <w:t xml:space="preserve">     </w:t>
      </w:r>
      <w:proofErr w:type="spellStart"/>
      <w:r>
        <w:t>Thrroglossal</w:t>
      </w:r>
      <w:proofErr w:type="spellEnd"/>
      <w:r>
        <w:t xml:space="preserve"> Duct cyst masquerading as a hematoma</w:t>
      </w:r>
    </w:p>
    <w:p w14:paraId="3F7BFB31" w14:textId="77777777" w:rsidR="0008428A" w:rsidRDefault="0008428A" w:rsidP="0008428A">
      <w:pPr>
        <w:pStyle w:val="BodyText"/>
        <w:rPr>
          <w:b w:val="0"/>
          <w:bCs/>
          <w:i/>
          <w:iCs/>
        </w:rPr>
      </w:pPr>
      <w:r>
        <w:rPr>
          <w:b w:val="0"/>
          <w:bCs/>
        </w:rPr>
        <w:tab/>
      </w:r>
      <w:r>
        <w:rPr>
          <w:b w:val="0"/>
          <w:bCs/>
          <w:i/>
          <w:iCs/>
        </w:rPr>
        <w:t xml:space="preserve">Journal of Laryngology and Otology </w:t>
      </w:r>
      <w:r>
        <w:rPr>
          <w:b w:val="0"/>
          <w:bCs/>
        </w:rPr>
        <w:t>2004, 118: 240-241</w:t>
      </w:r>
    </w:p>
    <w:p w14:paraId="126055B4" w14:textId="77777777" w:rsidR="0008428A" w:rsidRDefault="0008428A" w:rsidP="0008428A">
      <w:pPr>
        <w:pStyle w:val="BodyText"/>
      </w:pPr>
    </w:p>
    <w:p w14:paraId="14C49822" w14:textId="77777777" w:rsidR="0008428A" w:rsidRDefault="0008428A" w:rsidP="0008428A">
      <w:pPr>
        <w:pStyle w:val="BodyText"/>
        <w:rPr>
          <w:b w:val="0"/>
          <w:bCs/>
        </w:rPr>
      </w:pPr>
      <w:r>
        <w:rPr>
          <w:b w:val="0"/>
          <w:bCs/>
        </w:rPr>
        <w:t>27</w:t>
      </w:r>
      <w:r>
        <w:t>.</w:t>
      </w:r>
      <w:r>
        <w:rPr>
          <w:b w:val="0"/>
          <w:bCs/>
        </w:rPr>
        <w:t xml:space="preserve">  Murphy J, Murphy JT, </w:t>
      </w:r>
      <w:r>
        <w:t>Kothari P</w:t>
      </w:r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Jefferis</w:t>
      </w:r>
      <w:proofErr w:type="spellEnd"/>
      <w:r>
        <w:rPr>
          <w:b w:val="0"/>
          <w:bCs/>
        </w:rPr>
        <w:t xml:space="preserve"> AF</w:t>
      </w:r>
    </w:p>
    <w:p w14:paraId="550D1D9A" w14:textId="77777777" w:rsidR="0008428A" w:rsidRDefault="0008428A" w:rsidP="0008428A">
      <w:pPr>
        <w:pStyle w:val="BodyText"/>
        <w:rPr>
          <w:b w:val="0"/>
          <w:bCs/>
        </w:rPr>
      </w:pPr>
      <w:r>
        <w:t xml:space="preserve">     A national audit of the SHO in the Emergency ENT clinic</w:t>
      </w:r>
      <w:r>
        <w:rPr>
          <w:b w:val="0"/>
          <w:bCs/>
        </w:rPr>
        <w:tab/>
      </w:r>
    </w:p>
    <w:p w14:paraId="73358132" w14:textId="77777777" w:rsidR="0008428A" w:rsidRDefault="0008428A" w:rsidP="0008428A">
      <w:pPr>
        <w:pStyle w:val="BodyText"/>
        <w:ind w:firstLine="720"/>
        <w:rPr>
          <w:b w:val="0"/>
          <w:bCs/>
        </w:rPr>
      </w:pPr>
      <w:r>
        <w:rPr>
          <w:b w:val="0"/>
          <w:bCs/>
          <w:i/>
          <w:iCs/>
        </w:rPr>
        <w:t xml:space="preserve">Bulletin of the RCS England </w:t>
      </w:r>
      <w:r>
        <w:rPr>
          <w:b w:val="0"/>
          <w:bCs/>
        </w:rPr>
        <w:t>2003, 85:130-131</w:t>
      </w:r>
    </w:p>
    <w:p w14:paraId="66AA5CB7" w14:textId="77777777" w:rsidR="0008428A" w:rsidRDefault="0008428A" w:rsidP="0008428A">
      <w:pPr>
        <w:pStyle w:val="BodyText"/>
        <w:rPr>
          <w:b w:val="0"/>
          <w:bCs/>
          <w:i/>
          <w:iCs/>
        </w:rPr>
      </w:pPr>
    </w:p>
    <w:p w14:paraId="30B3B492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28</w:t>
      </w:r>
      <w:r>
        <w:rPr>
          <w:rFonts w:ascii="Times New Roman" w:hAnsi="Times New Roman"/>
          <w:b/>
        </w:rPr>
        <w:t>.  Kothari P</w:t>
      </w:r>
      <w:r>
        <w:rPr>
          <w:rFonts w:ascii="Times New Roman" w:hAnsi="Times New Roman"/>
        </w:rPr>
        <w:t xml:space="preserve">, Patel SK, Brown P, </w:t>
      </w:r>
      <w:proofErr w:type="spellStart"/>
      <w:r>
        <w:rPr>
          <w:rFonts w:ascii="Times New Roman" w:hAnsi="Times New Roman"/>
        </w:rPr>
        <w:t>Obara</w:t>
      </w:r>
      <w:proofErr w:type="spellEnd"/>
      <w:r>
        <w:rPr>
          <w:rFonts w:ascii="Times New Roman" w:hAnsi="Times New Roman"/>
        </w:rPr>
        <w:t xml:space="preserve"> L, O’Malley S</w:t>
      </w:r>
    </w:p>
    <w:p w14:paraId="79230194" w14:textId="77777777" w:rsidR="0008428A" w:rsidRDefault="0008428A" w:rsidP="0008428A">
      <w:pPr>
        <w:pStyle w:val="BodyText"/>
      </w:pPr>
      <w:r>
        <w:t xml:space="preserve">     A prospective double blind </w:t>
      </w:r>
      <w:proofErr w:type="spellStart"/>
      <w:r>
        <w:t>randomised</w:t>
      </w:r>
      <w:proofErr w:type="spellEnd"/>
      <w:r>
        <w:t xml:space="preserve"> controlled trial comparing the suitability of                   </w:t>
      </w:r>
    </w:p>
    <w:p w14:paraId="4F0081FA" w14:textId="77777777" w:rsidR="0008428A" w:rsidRDefault="0008428A" w:rsidP="0008428A">
      <w:pPr>
        <w:pStyle w:val="BodyText"/>
      </w:pPr>
      <w:r>
        <w:t xml:space="preserve">      KTP laser with conventional dissection tonsillectomy for day case surgery.</w:t>
      </w:r>
    </w:p>
    <w:p w14:paraId="61872D5C" w14:textId="77777777" w:rsidR="0008428A" w:rsidRDefault="0008428A" w:rsidP="0008428A">
      <w:pPr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Clinical Otolaryngology </w:t>
      </w:r>
      <w:r>
        <w:rPr>
          <w:rFonts w:ascii="Times New Roman" w:hAnsi="Times New Roman"/>
        </w:rPr>
        <w:t>2002, 27: 369-373</w:t>
      </w:r>
    </w:p>
    <w:p w14:paraId="19E3FE96" w14:textId="77777777" w:rsidR="0008428A" w:rsidRDefault="0008428A" w:rsidP="0008428A">
      <w:pPr>
        <w:pStyle w:val="Heading4"/>
        <w:jc w:val="center"/>
        <w:rPr>
          <w:rFonts w:ascii="Times New Roman" w:hAnsi="Times New Roman"/>
          <w:b w:val="0"/>
          <w:sz w:val="28"/>
        </w:rPr>
      </w:pPr>
    </w:p>
    <w:p w14:paraId="5AAA8400" w14:textId="77777777" w:rsidR="0008428A" w:rsidRDefault="0008428A" w:rsidP="000842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29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Simo R, Yong L,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P</w:t>
      </w:r>
    </w:p>
    <w:p w14:paraId="5A96E717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Diagrammatic Recording of Head and Neck </w:t>
      </w:r>
      <w:proofErr w:type="spellStart"/>
      <w:r>
        <w:rPr>
          <w:rFonts w:ascii="Times New Roman" w:hAnsi="Times New Roman"/>
          <w:bCs/>
        </w:rPr>
        <w:t>Tumours</w:t>
      </w:r>
      <w:proofErr w:type="spellEnd"/>
    </w:p>
    <w:p w14:paraId="6A2C3731" w14:textId="77777777" w:rsidR="0008428A" w:rsidRDefault="0008428A" w:rsidP="0008428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Clinical Otolaryngology </w:t>
      </w:r>
      <w:r>
        <w:rPr>
          <w:rFonts w:ascii="Times New Roman" w:hAnsi="Times New Roman"/>
        </w:rPr>
        <w:t>2002, 27: 374:377</w:t>
      </w:r>
    </w:p>
    <w:p w14:paraId="3D4E4AD6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</w:p>
    <w:p w14:paraId="7F99CD21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30</w:t>
      </w:r>
      <w:r>
        <w:rPr>
          <w:rFonts w:ascii="Times New Roman" w:hAnsi="Times New Roman"/>
          <w:b/>
        </w:rPr>
        <w:t>. Kothari P</w:t>
      </w:r>
      <w:r>
        <w:rPr>
          <w:rFonts w:ascii="Times New Roman" w:hAnsi="Times New Roman"/>
        </w:rPr>
        <w:t xml:space="preserve">, Safar-Aly H, </w:t>
      </w:r>
      <w:proofErr w:type="spellStart"/>
      <w:r>
        <w:rPr>
          <w:rFonts w:ascii="Times New Roman" w:hAnsi="Times New Roman"/>
        </w:rPr>
        <w:t>Makker</w:t>
      </w:r>
      <w:proofErr w:type="spellEnd"/>
      <w:r>
        <w:rPr>
          <w:rFonts w:ascii="Times New Roman" w:hAnsi="Times New Roman"/>
        </w:rPr>
        <w:t xml:space="preserve"> HK</w:t>
      </w:r>
    </w:p>
    <w:p w14:paraId="4A5F5F94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 solitary pulmonary cystic mass resulting from Hydatid disease mimicking a  </w:t>
      </w:r>
    </w:p>
    <w:p w14:paraId="47E27C85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Pericardial cyst.</w:t>
      </w:r>
    </w:p>
    <w:p w14:paraId="56CFC64B" w14:textId="77777777" w:rsidR="0008428A" w:rsidRDefault="0008428A" w:rsidP="0008428A">
      <w:pPr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Hospital Medicine </w:t>
      </w:r>
      <w:r>
        <w:rPr>
          <w:rFonts w:ascii="Times New Roman" w:hAnsi="Times New Roman"/>
        </w:rPr>
        <w:t>2001, 62:640-641</w:t>
      </w:r>
    </w:p>
    <w:p w14:paraId="7BF70C20" w14:textId="77777777" w:rsidR="0008428A" w:rsidRDefault="0008428A" w:rsidP="0008428A">
      <w:pPr>
        <w:pStyle w:val="Heading4"/>
        <w:rPr>
          <w:rFonts w:ascii="Times New Roman" w:hAnsi="Times New Roman"/>
        </w:rPr>
      </w:pPr>
    </w:p>
    <w:p w14:paraId="4F992282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31</w:t>
      </w:r>
      <w:r>
        <w:rPr>
          <w:rFonts w:ascii="Times New Roman" w:hAnsi="Times New Roman"/>
          <w:b/>
        </w:rPr>
        <w:t>.  Kothari P</w:t>
      </w:r>
      <w:r>
        <w:t xml:space="preserve">, </w:t>
      </w:r>
      <w:r>
        <w:rPr>
          <w:rFonts w:ascii="Times New Roman" w:hAnsi="Times New Roman"/>
        </w:rPr>
        <w:t>Patel SK, O’Malley S</w:t>
      </w:r>
    </w:p>
    <w:p w14:paraId="40CDAADF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Application of Cocaine to the nasal mucosa: A novel method</w:t>
      </w:r>
    </w:p>
    <w:p w14:paraId="2D20F817" w14:textId="77777777" w:rsidR="0008428A" w:rsidRDefault="0008428A" w:rsidP="000842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iCs/>
        </w:rPr>
        <w:t>Journal</w:t>
      </w:r>
      <w:r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</w:rPr>
        <w:t xml:space="preserve">of Laryngology and Otology </w:t>
      </w:r>
      <w:r>
        <w:rPr>
          <w:rFonts w:ascii="Times New Roman" w:hAnsi="Times New Roman"/>
        </w:rPr>
        <w:t>2001, 115:650-651</w:t>
      </w:r>
    </w:p>
    <w:p w14:paraId="64DA6458" w14:textId="77777777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</w:rPr>
      </w:pPr>
    </w:p>
    <w:p w14:paraId="29486394" w14:textId="77777777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>32</w:t>
      </w:r>
      <w:r>
        <w:rPr>
          <w:rFonts w:ascii="Times New Roman" w:hAnsi="Times New Roman"/>
          <w:b/>
        </w:rPr>
        <w:t>.  Kothari P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Bartella</w:t>
      </w:r>
      <w:proofErr w:type="spellEnd"/>
      <w:r>
        <w:rPr>
          <w:rFonts w:ascii="Times New Roman" w:hAnsi="Times New Roman"/>
        </w:rPr>
        <w:t xml:space="preserve"> L, Carter J, Chan O, Piper K</w:t>
      </w:r>
    </w:p>
    <w:p w14:paraId="5920F5E9" w14:textId="77777777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Tuberculosis of the mandible in a child</w:t>
      </w:r>
    </w:p>
    <w:p w14:paraId="6086E0FB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Journal of Laryngology and Otology </w:t>
      </w:r>
      <w:r>
        <w:rPr>
          <w:rFonts w:ascii="Times New Roman" w:hAnsi="Times New Roman"/>
        </w:rPr>
        <w:t>1999, 112:585-587</w:t>
      </w:r>
    </w:p>
    <w:p w14:paraId="3171E842" w14:textId="77777777" w:rsidR="0008428A" w:rsidRDefault="0008428A" w:rsidP="0008428A">
      <w:pPr>
        <w:ind w:firstLine="720"/>
        <w:rPr>
          <w:rFonts w:ascii="Times New Roman" w:hAnsi="Times New Roman"/>
        </w:rPr>
      </w:pPr>
    </w:p>
    <w:p w14:paraId="79E7F51A" w14:textId="77777777" w:rsidR="0008428A" w:rsidRDefault="0008428A" w:rsidP="0008428A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>33</w:t>
      </w:r>
      <w:r>
        <w:rPr>
          <w:rFonts w:ascii="Times New Roman" w:hAnsi="Times New Roman"/>
          <w:b/>
          <w:bCs/>
          <w:lang w:val="fr-FR"/>
        </w:rPr>
        <w:t>.</w:t>
      </w:r>
      <w:r>
        <w:rPr>
          <w:rFonts w:ascii="Times New Roman" w:hAnsi="Times New Roman"/>
          <w:lang w:val="fr-FR"/>
        </w:rPr>
        <w:t xml:space="preserve">  Hutchison IL, </w:t>
      </w:r>
      <w:proofErr w:type="spellStart"/>
      <w:r>
        <w:rPr>
          <w:rFonts w:ascii="Times New Roman" w:hAnsi="Times New Roman"/>
          <w:lang w:val="fr-FR"/>
        </w:rPr>
        <w:t>Hardee</w:t>
      </w:r>
      <w:proofErr w:type="spellEnd"/>
      <w:r>
        <w:rPr>
          <w:rFonts w:ascii="Times New Roman" w:hAnsi="Times New Roman"/>
          <w:lang w:val="fr-FR"/>
        </w:rPr>
        <w:t xml:space="preserve"> PSGF, </w:t>
      </w:r>
      <w:r>
        <w:rPr>
          <w:rFonts w:ascii="Times New Roman" w:hAnsi="Times New Roman"/>
          <w:b/>
          <w:lang w:val="fr-FR"/>
        </w:rPr>
        <w:t>Kothari P</w:t>
      </w:r>
    </w:p>
    <w:p w14:paraId="52B2F170" w14:textId="77777777" w:rsidR="0008428A" w:rsidRDefault="0008428A" w:rsidP="0008428A">
      <w:pPr>
        <w:pStyle w:val="BodyText"/>
      </w:pPr>
      <w:r>
        <w:t xml:space="preserve">       Survey of head &amp; neck pathology and trauma presenting to a district general  </w:t>
      </w:r>
    </w:p>
    <w:p w14:paraId="35E52D6E" w14:textId="77777777" w:rsidR="0008428A" w:rsidRDefault="0008428A" w:rsidP="0008428A">
      <w:pPr>
        <w:pStyle w:val="BodyText"/>
      </w:pPr>
      <w:r>
        <w:lastRenderedPageBreak/>
        <w:t xml:space="preserve">        Hospital casualty department.</w:t>
      </w:r>
    </w:p>
    <w:p w14:paraId="340CA356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</w:rPr>
        <w:t xml:space="preserve">(Abstract) </w:t>
      </w:r>
      <w:r>
        <w:rPr>
          <w:rFonts w:ascii="Times New Roman" w:hAnsi="Times New Roman"/>
          <w:i/>
        </w:rPr>
        <w:t>British J Oral &amp; Maxillofacial Surgery</w:t>
      </w:r>
      <w:r>
        <w:rPr>
          <w:rFonts w:ascii="Times New Roman" w:hAnsi="Times New Roman"/>
        </w:rPr>
        <w:t xml:space="preserve"> 1999, 37:238</w:t>
      </w:r>
    </w:p>
    <w:p w14:paraId="63E2F3EE" w14:textId="77777777" w:rsidR="0008428A" w:rsidRDefault="0008428A" w:rsidP="0008428A">
      <w:pPr>
        <w:rPr>
          <w:rFonts w:ascii="Times New Roman" w:hAnsi="Times New Roman"/>
        </w:rPr>
      </w:pPr>
    </w:p>
    <w:p w14:paraId="14B4DB90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34</w:t>
      </w:r>
      <w:r>
        <w:rPr>
          <w:rFonts w:ascii="Times New Roman" w:hAnsi="Times New Roman"/>
          <w:b/>
        </w:rPr>
        <w:t>.  Kothari P</w:t>
      </w:r>
      <w:r>
        <w:rPr>
          <w:rFonts w:ascii="Times New Roman" w:hAnsi="Times New Roman"/>
        </w:rPr>
        <w:t>, Murphy M, Howells G, Williams D</w:t>
      </w:r>
    </w:p>
    <w:p w14:paraId="7957DE94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Haemangiopericytoma</w:t>
      </w:r>
      <w:proofErr w:type="spellEnd"/>
      <w:r>
        <w:rPr>
          <w:rFonts w:ascii="Times New Roman" w:hAnsi="Times New Roman"/>
        </w:rPr>
        <w:t>-a report of two cases arising on the lip</w:t>
      </w:r>
    </w:p>
    <w:p w14:paraId="3B02C79B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British J Oral &amp; Maxillofacial Surgery</w:t>
      </w:r>
      <w:r>
        <w:rPr>
          <w:rFonts w:ascii="Times New Roman" w:hAnsi="Times New Roman"/>
        </w:rPr>
        <w:t xml:space="preserve"> 1996, 34:454-456</w:t>
      </w:r>
    </w:p>
    <w:p w14:paraId="74B05840" w14:textId="77777777" w:rsidR="0008428A" w:rsidRDefault="0008428A" w:rsidP="0008428A">
      <w:pPr>
        <w:rPr>
          <w:rFonts w:ascii="Times New Roman" w:hAnsi="Times New Roman"/>
        </w:rPr>
      </w:pPr>
    </w:p>
    <w:p w14:paraId="2C369260" w14:textId="77777777" w:rsidR="0008428A" w:rsidRDefault="0008428A" w:rsidP="0008428A">
      <w:pPr>
        <w:pStyle w:val="Heading4"/>
        <w:rPr>
          <w:rFonts w:ascii="Times New Roman" w:hAnsi="Times New Roman"/>
        </w:rPr>
      </w:pPr>
    </w:p>
    <w:p w14:paraId="449A41EB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35</w:t>
      </w:r>
      <w:r>
        <w:rPr>
          <w:rFonts w:ascii="Times New Roman" w:hAnsi="Times New Roman"/>
          <w:b/>
        </w:rPr>
        <w:t>. Kothari P</w:t>
      </w:r>
      <w:r>
        <w:rPr>
          <w:rFonts w:ascii="Times New Roman" w:hAnsi="Times New Roman"/>
        </w:rPr>
        <w:t>, Murphy M, Thompson J</w:t>
      </w:r>
    </w:p>
    <w:p w14:paraId="6CDFB46D" w14:textId="77777777" w:rsidR="0008428A" w:rsidRDefault="0008428A" w:rsidP="0008428A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      Horizontal root fracture-an unusual complication</w:t>
      </w:r>
      <w:r>
        <w:rPr>
          <w:rFonts w:ascii="Times New Roman" w:hAnsi="Times New Roman"/>
          <w:b/>
          <w:bCs/>
          <w:i/>
        </w:rPr>
        <w:t xml:space="preserve"> </w:t>
      </w:r>
    </w:p>
    <w:p w14:paraId="5D19B48E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British Dental Journal</w:t>
      </w:r>
      <w:r>
        <w:rPr>
          <w:rFonts w:ascii="Times New Roman" w:hAnsi="Times New Roman"/>
        </w:rPr>
        <w:t xml:space="preserve"> 1994, 176:349-350</w:t>
      </w:r>
    </w:p>
    <w:p w14:paraId="3E308846" w14:textId="77777777" w:rsidR="0008428A" w:rsidRDefault="0008428A" w:rsidP="0008428A">
      <w:pPr>
        <w:rPr>
          <w:rFonts w:ascii="Times New Roman" w:hAnsi="Times New Roman"/>
        </w:rPr>
      </w:pPr>
    </w:p>
    <w:p w14:paraId="66E8B35A" w14:textId="77777777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  <w:b/>
        </w:rPr>
      </w:pPr>
    </w:p>
    <w:p w14:paraId="0835804E" w14:textId="77777777" w:rsidR="0008428A" w:rsidRDefault="0008428A" w:rsidP="0008428A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Cs/>
          <w:lang w:val="fr-FR"/>
        </w:rPr>
        <w:t>36</w:t>
      </w:r>
      <w:r>
        <w:rPr>
          <w:rFonts w:ascii="Times New Roman" w:hAnsi="Times New Roman"/>
          <w:b/>
          <w:lang w:val="fr-FR"/>
        </w:rPr>
        <w:t>.  Kothari P</w:t>
      </w:r>
      <w:r>
        <w:rPr>
          <w:rFonts w:ascii="Times New Roman" w:hAnsi="Times New Roman"/>
          <w:lang w:val="fr-FR"/>
        </w:rPr>
        <w:t xml:space="preserve">, Hanson N, </w:t>
      </w:r>
      <w:proofErr w:type="spellStart"/>
      <w:r>
        <w:rPr>
          <w:rFonts w:ascii="Times New Roman" w:hAnsi="Times New Roman"/>
          <w:lang w:val="fr-FR"/>
        </w:rPr>
        <w:t>Cannell</w:t>
      </w:r>
      <w:proofErr w:type="spellEnd"/>
      <w:r>
        <w:rPr>
          <w:rFonts w:ascii="Times New Roman" w:hAnsi="Times New Roman"/>
          <w:lang w:val="fr-FR"/>
        </w:rPr>
        <w:t xml:space="preserve"> H</w:t>
      </w:r>
    </w:p>
    <w:p w14:paraId="0787E670" w14:textId="77777777" w:rsidR="0008428A" w:rsidRDefault="0008428A" w:rsidP="0008428A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Bilateral mandibular nerve damage following root canal therapy</w:t>
      </w:r>
      <w:r>
        <w:rPr>
          <w:rFonts w:ascii="Times New Roman" w:hAnsi="Times New Roman"/>
          <w:i/>
        </w:rPr>
        <w:t xml:space="preserve"> </w:t>
      </w:r>
    </w:p>
    <w:p w14:paraId="03A00FB6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British Dental Journal</w:t>
      </w:r>
      <w:r>
        <w:rPr>
          <w:rFonts w:ascii="Times New Roman" w:hAnsi="Times New Roman"/>
        </w:rPr>
        <w:t xml:space="preserve"> 1994, 180:189-190</w:t>
      </w:r>
    </w:p>
    <w:p w14:paraId="2E87755C" w14:textId="77777777" w:rsidR="0008428A" w:rsidRDefault="0008428A" w:rsidP="0008428A">
      <w:pPr>
        <w:rPr>
          <w:rFonts w:ascii="Times New Roman" w:hAnsi="Times New Roman"/>
        </w:rPr>
      </w:pPr>
    </w:p>
    <w:p w14:paraId="1DAE25C3" w14:textId="77777777" w:rsidR="0008428A" w:rsidRDefault="0008428A" w:rsidP="0008428A">
      <w:pPr>
        <w:rPr>
          <w:rFonts w:ascii="Times New Roman" w:hAnsi="Times New Roman"/>
        </w:rPr>
      </w:pPr>
    </w:p>
    <w:p w14:paraId="3CEB6D6D" w14:textId="77777777" w:rsidR="0008428A" w:rsidRDefault="0008428A" w:rsidP="0008428A">
      <w:pPr>
        <w:rPr>
          <w:rFonts w:ascii="Times New Roman" w:hAnsi="Times New Roman"/>
        </w:rPr>
      </w:pPr>
    </w:p>
    <w:p w14:paraId="2ED1C24B" w14:textId="77777777" w:rsidR="0008428A" w:rsidRDefault="0008428A" w:rsidP="0008428A">
      <w:pPr>
        <w:pStyle w:val="Heading1"/>
        <w:rPr>
          <w:rFonts w:ascii="Times New Roman" w:hAnsi="Times New Roman"/>
          <w:b/>
        </w:rPr>
      </w:pPr>
    </w:p>
    <w:p w14:paraId="40178CF7" w14:textId="77777777" w:rsidR="0008428A" w:rsidRDefault="0008428A" w:rsidP="0008428A">
      <w:pPr>
        <w:pStyle w:val="Heading1"/>
        <w:rPr>
          <w:rFonts w:ascii="Times New Roman" w:hAnsi="Times New Roman"/>
          <w:b/>
        </w:rPr>
      </w:pPr>
    </w:p>
    <w:p w14:paraId="6287B1C6" w14:textId="77777777" w:rsidR="0008428A" w:rsidRDefault="0008428A" w:rsidP="0008428A">
      <w:pPr>
        <w:pStyle w:val="Heading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PUBLICATIONS</w:t>
      </w:r>
    </w:p>
    <w:p w14:paraId="0ABBF52A" w14:textId="071EDFB1" w:rsidR="0008428A" w:rsidRDefault="0008428A" w:rsidP="0008428A">
      <w:pPr>
        <w:pStyle w:val="Footer"/>
        <w:tabs>
          <w:tab w:val="left" w:pos="7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A4285" wp14:editId="3BBE1B02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27D8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463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6C2C1" wp14:editId="7CA2F848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AC93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9pt" to="4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"/>
            </w:pict>
          </mc:Fallback>
        </mc:AlternateContent>
      </w:r>
      <w:r>
        <w:rPr>
          <w:rFonts w:ascii="Times New Roman" w:hAnsi="Times New Roman"/>
        </w:rPr>
        <w:tab/>
      </w:r>
    </w:p>
    <w:p w14:paraId="67B905E0" w14:textId="77777777" w:rsidR="0008428A" w:rsidRDefault="0008428A" w:rsidP="0008428A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37</w:t>
      </w:r>
      <w:r>
        <w:rPr>
          <w:b/>
          <w:bCs/>
        </w:rPr>
        <w:t>.</w:t>
      </w:r>
      <w:r>
        <w:t xml:space="preserve"> </w:t>
      </w:r>
      <w:r>
        <w:rPr>
          <w:rFonts w:ascii="Times New Roman" w:hAnsi="Times New Roman"/>
        </w:rPr>
        <w:t xml:space="preserve">Persaud R,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 xml:space="preserve">, Bhattacharya A, </w:t>
      </w:r>
      <w:proofErr w:type="spellStart"/>
      <w:r>
        <w:rPr>
          <w:rFonts w:ascii="Times New Roman" w:hAnsi="Times New Roman"/>
        </w:rPr>
        <w:t>Savundra</w:t>
      </w:r>
      <w:proofErr w:type="spellEnd"/>
      <w:r>
        <w:rPr>
          <w:rFonts w:ascii="Times New Roman" w:hAnsi="Times New Roman"/>
        </w:rPr>
        <w:t xml:space="preserve"> P</w:t>
      </w:r>
    </w:p>
    <w:p w14:paraId="4023565D" w14:textId="77777777" w:rsidR="0008428A" w:rsidRDefault="0008428A" w:rsidP="0008428A">
      <w:pPr>
        <w:pStyle w:val="Heading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Recent developments in the rehabilitation of permanent hearing loss</w:t>
      </w:r>
    </w:p>
    <w:p w14:paraId="26B50E85" w14:textId="77777777" w:rsidR="0008428A" w:rsidRDefault="0008428A" w:rsidP="0008428A">
      <w:pPr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  <w:iCs/>
        </w:rPr>
        <w:t xml:space="preserve">Clinical Focus- Primary Care </w:t>
      </w:r>
      <w:r>
        <w:rPr>
          <w:rFonts w:ascii="Times New Roman" w:hAnsi="Times New Roman"/>
          <w:iCs/>
        </w:rPr>
        <w:t>2006, 2:69-72</w:t>
      </w:r>
    </w:p>
    <w:p w14:paraId="0AFACAE7" w14:textId="77777777" w:rsidR="0008428A" w:rsidRDefault="0008428A" w:rsidP="0008428A"/>
    <w:p w14:paraId="5246B770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>
        <w:rPr>
          <w:rFonts w:ascii="Times New Roman" w:hAnsi="Times New Roman"/>
          <w:b/>
          <w:bCs/>
        </w:rPr>
        <w:t xml:space="preserve">. Kothari </w:t>
      </w:r>
      <w:proofErr w:type="gramStart"/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</w:rPr>
        <w:t>,</w:t>
      </w:r>
      <w:r>
        <w:t xml:space="preserve">  </w:t>
      </w:r>
      <w:r>
        <w:rPr>
          <w:rFonts w:ascii="Times New Roman" w:hAnsi="Times New Roman"/>
        </w:rPr>
        <w:t>Masood</w:t>
      </w:r>
      <w:proofErr w:type="gramEnd"/>
      <w:r>
        <w:rPr>
          <w:rFonts w:ascii="Times New Roman" w:hAnsi="Times New Roman"/>
        </w:rPr>
        <w:t xml:space="preserve"> N, Simo R</w:t>
      </w:r>
    </w:p>
    <w:p w14:paraId="7DF83460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Massive angioinvasion in papillary thyroid malignancy</w:t>
      </w:r>
    </w:p>
    <w:p w14:paraId="35FE4E45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CME Bulletin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Otorhinolaryngology, Head &amp; Neck Surgery.</w:t>
      </w:r>
      <w:r>
        <w:rPr>
          <w:rFonts w:ascii="Times New Roman" w:hAnsi="Times New Roman"/>
        </w:rPr>
        <w:t>2005,8(3): 105-106</w:t>
      </w:r>
    </w:p>
    <w:p w14:paraId="780D8F98" w14:textId="77777777" w:rsidR="0008428A" w:rsidRDefault="0008428A" w:rsidP="0008428A">
      <w:pPr>
        <w:pStyle w:val="BodyText"/>
      </w:pPr>
    </w:p>
    <w:p w14:paraId="3B4AB4F4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 Masood N, </w:t>
      </w:r>
      <w:r>
        <w:rPr>
          <w:rFonts w:ascii="Times New Roman" w:hAnsi="Times New Roman"/>
          <w:b/>
          <w:bCs/>
        </w:rPr>
        <w:t>Kothari P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Cumberworth</w:t>
      </w:r>
      <w:proofErr w:type="spellEnd"/>
      <w:r>
        <w:rPr>
          <w:rFonts w:ascii="Times New Roman" w:hAnsi="Times New Roman"/>
        </w:rPr>
        <w:t xml:space="preserve"> V</w:t>
      </w:r>
    </w:p>
    <w:p w14:paraId="3C0CBC7F" w14:textId="77777777" w:rsidR="0008428A" w:rsidRDefault="0008428A" w:rsidP="0008428A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 Novel cause of Recurrent Intractable Epistaxis</w:t>
      </w:r>
    </w:p>
    <w:p w14:paraId="4FA83565" w14:textId="77777777" w:rsidR="0008428A" w:rsidRDefault="0008428A" w:rsidP="0008428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CME Bulletin, Otorhinolaryngology, Head &amp; Neck Surgery. </w:t>
      </w:r>
      <w:r>
        <w:rPr>
          <w:rFonts w:ascii="Times New Roman" w:hAnsi="Times New Roman"/>
        </w:rPr>
        <w:t>2005, 9:28-29</w:t>
      </w:r>
    </w:p>
    <w:p w14:paraId="031534B1" w14:textId="77777777" w:rsidR="0008428A" w:rsidRDefault="0008428A" w:rsidP="0008428A">
      <w:pPr>
        <w:rPr>
          <w:rFonts w:ascii="Times New Roman" w:hAnsi="Times New Roman"/>
        </w:rPr>
      </w:pPr>
    </w:p>
    <w:p w14:paraId="5F932B56" w14:textId="77777777" w:rsidR="0008428A" w:rsidRDefault="0008428A" w:rsidP="0008428A">
      <w:pPr>
        <w:pStyle w:val="Heading4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</w:rPr>
        <w:t>40</w:t>
      </w:r>
      <w:r>
        <w:rPr>
          <w:rFonts w:ascii="Times New Roman" w:hAnsi="Times New Roman"/>
          <w:bCs/>
        </w:rPr>
        <w:t>.  Article review</w:t>
      </w:r>
    </w:p>
    <w:p w14:paraId="2BF27590" w14:textId="77777777" w:rsidR="0008428A" w:rsidRDefault="0008428A" w:rsidP="0008428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Kothari P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Kukreja</w:t>
      </w:r>
      <w:proofErr w:type="spellEnd"/>
      <w:r>
        <w:rPr>
          <w:rFonts w:ascii="Times New Roman" w:hAnsi="Times New Roman"/>
        </w:rPr>
        <w:t xml:space="preserve"> N</w:t>
      </w:r>
    </w:p>
    <w:p w14:paraId="0F94CE56" w14:textId="77777777" w:rsidR="0008428A" w:rsidRDefault="0008428A" w:rsidP="0008428A">
      <w:pPr>
        <w:pStyle w:val="BodyText"/>
        <w:rPr>
          <w:bCs/>
        </w:rPr>
      </w:pPr>
      <w:r>
        <w:rPr>
          <w:bCs/>
        </w:rPr>
        <w:t xml:space="preserve">      Intratympanic Dexamethasone for sudden sensorineural hearing loss: Clinical and  </w:t>
      </w:r>
    </w:p>
    <w:p w14:paraId="5ABC757C" w14:textId="77777777" w:rsidR="0008428A" w:rsidRDefault="0008428A" w:rsidP="0008428A">
      <w:pPr>
        <w:pStyle w:val="BodyText"/>
        <w:rPr>
          <w:bCs/>
        </w:rPr>
      </w:pPr>
      <w:r>
        <w:rPr>
          <w:bCs/>
        </w:rPr>
        <w:t xml:space="preserve">       Laboratory evaluation.</w:t>
      </w:r>
    </w:p>
    <w:p w14:paraId="0AF3F163" w14:textId="77777777" w:rsidR="0008428A" w:rsidRDefault="0008428A" w:rsidP="000842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CME Bulletin </w:t>
      </w:r>
      <w:r>
        <w:rPr>
          <w:rFonts w:ascii="Times New Roman" w:hAnsi="Times New Roman"/>
        </w:rPr>
        <w:t>2001, 3:108-109</w:t>
      </w:r>
    </w:p>
    <w:p w14:paraId="4B80268D" w14:textId="77777777" w:rsidR="0008428A" w:rsidRDefault="0008428A" w:rsidP="0008428A"/>
    <w:p w14:paraId="0F91CC00" w14:textId="77777777" w:rsidR="0008428A" w:rsidRDefault="0008428A"/>
    <w:sectPr w:rsidR="0008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6673C"/>
    <w:multiLevelType w:val="hybridMultilevel"/>
    <w:tmpl w:val="F53A429C"/>
    <w:lvl w:ilvl="0" w:tplc="A13CF3F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A"/>
    <w:rsid w:val="000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7AA0"/>
  <w15:chartTrackingRefBased/>
  <w15:docId w15:val="{4C8DA2FE-BBD1-4B0A-9AE2-0423297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8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428A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428A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28A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8428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084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428A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08428A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semiHidden/>
    <w:rsid w:val="0008428A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Tyler</dc:creator>
  <cp:keywords/>
  <dc:description/>
  <cp:lastModifiedBy>Katy Tyler</cp:lastModifiedBy>
  <cp:revision>1</cp:revision>
  <dcterms:created xsi:type="dcterms:W3CDTF">2021-02-25T16:02:00Z</dcterms:created>
  <dcterms:modified xsi:type="dcterms:W3CDTF">2021-02-25T16:03:00Z</dcterms:modified>
</cp:coreProperties>
</file>